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
      <w:pPr>
        <w:pStyle w:val="13"/>
        <w:spacing w:after="360" w:line="400" w:lineRule="exact"/>
        <w:rPr>
          <w:color w:val="auto"/>
        </w:rPr>
      </w:pPr>
    </w:p>
    <w:p>
      <w:pPr>
        <w:pStyle w:val="3"/>
        <w:spacing w:before="120" w:after="120" w:line="400" w:lineRule="exact"/>
        <w:jc w:val="center"/>
        <w:rPr>
          <w:rFonts w:ascii="黑体" w:hAnsi="黑体" w:eastAsia="黑体"/>
          <w:b w:val="0"/>
          <w:bCs w:val="0"/>
          <w:sz w:val="32"/>
        </w:rPr>
      </w:pPr>
      <w:bookmarkStart w:id="0" w:name="_Toc1513"/>
      <w:bookmarkStart w:id="1" w:name="_Toc26918"/>
      <w:bookmarkStart w:id="2" w:name="_Toc28779"/>
      <w:bookmarkStart w:id="3" w:name="_Toc4629"/>
      <w:bookmarkStart w:id="4" w:name="_Toc1228"/>
      <w:bookmarkStart w:id="5" w:name="_Toc5207"/>
      <w:r>
        <w:rPr>
          <w:rFonts w:hint="eastAsia" w:ascii="黑体" w:hAnsi="黑体" w:eastAsia="黑体"/>
          <w:b w:val="0"/>
          <w:bCs w:val="0"/>
          <w:sz w:val="32"/>
        </w:rPr>
        <w:t>第六章  投标文件格式</w:t>
      </w:r>
      <w:bookmarkEnd w:id="0"/>
      <w:bookmarkEnd w:id="1"/>
      <w:bookmarkEnd w:id="2"/>
      <w:bookmarkEnd w:id="3"/>
      <w:bookmarkEnd w:id="4"/>
      <w:bookmarkEnd w:id="5"/>
    </w:p>
    <w:p>
      <w:pPr>
        <w:spacing w:line="400" w:lineRule="exact"/>
      </w:pPr>
    </w:p>
    <w:p>
      <w:pPr>
        <w:widowControl/>
        <w:jc w:val="left"/>
        <w:rPr>
          <w:rFonts w:ascii="宋体" w:hAnsi="宋体"/>
          <w:b/>
          <w:sz w:val="24"/>
        </w:rPr>
      </w:pPr>
      <w:r>
        <w:rPr>
          <w:rFonts w:ascii="宋体" w:hAnsi="宋体"/>
          <w:b/>
          <w:sz w:val="24"/>
        </w:rPr>
        <w:br w:type="page"/>
      </w:r>
    </w:p>
    <w:p>
      <w:pPr>
        <w:widowControl/>
        <w:jc w:val="center"/>
        <w:outlineLvl w:val="0"/>
        <w:rPr>
          <w:rFonts w:ascii="宋体" w:hAnsi="宋体"/>
          <w:b/>
          <w:bCs/>
          <w:sz w:val="32"/>
          <w:szCs w:val="32"/>
        </w:rPr>
      </w:pPr>
      <w:bookmarkStart w:id="6" w:name="_Toc7695"/>
      <w:bookmarkStart w:id="7" w:name="_Toc6303"/>
      <w:bookmarkStart w:id="8" w:name="_Toc18068"/>
      <w:bookmarkStart w:id="9" w:name="_Toc22055"/>
      <w:bookmarkStart w:id="10" w:name="_Toc20436"/>
      <w:bookmarkStart w:id="11" w:name="_Toc14614"/>
      <w:bookmarkStart w:id="12" w:name="_Toc8487"/>
      <w:bookmarkStart w:id="13" w:name="_Toc25182"/>
      <w:r>
        <w:rPr>
          <w:rFonts w:hint="eastAsia" w:ascii="黑体" w:eastAsia="黑体" w:cs="黑体"/>
          <w:kern w:val="0"/>
          <w:sz w:val="28"/>
          <w:szCs w:val="28"/>
        </w:rPr>
        <w:t>一、投标文件商务部分格式</w:t>
      </w:r>
      <w:r>
        <w:rPr>
          <w:rFonts w:ascii="宋体" w:hAnsi="宋体"/>
        </w:rPr>
        <w:br w:type="page"/>
      </w:r>
      <w:bookmarkEnd w:id="6"/>
      <w:bookmarkEnd w:id="7"/>
      <w:bookmarkEnd w:id="8"/>
      <w:bookmarkEnd w:id="9"/>
      <w:bookmarkEnd w:id="10"/>
      <w:bookmarkEnd w:id="11"/>
    </w:p>
    <w:bookmarkEnd w:id="12"/>
    <w:bookmarkEnd w:id="13"/>
    <w:p>
      <w:pPr>
        <w:pStyle w:val="5"/>
        <w:rPr>
          <w:rFonts w:ascii="宋体"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jc w:val="center"/>
        <w:rPr>
          <w:rFonts w:hAnsi="宋体"/>
          <w:sz w:val="84"/>
        </w:rPr>
      </w:pPr>
      <w:r>
        <w:rPr>
          <w:rFonts w:hint="eastAsia" w:hAnsi="宋体"/>
          <w:sz w:val="84"/>
        </w:rPr>
        <w:t>投 标 文 件</w:t>
      </w: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ind w:firstLine="1875" w:firstLineChars="625"/>
        <w:rPr>
          <w:rFonts w:hAnsi="宋体"/>
          <w:sz w:val="30"/>
        </w:rPr>
      </w:pPr>
      <w:r>
        <w:rPr>
          <w:rFonts w:hint="eastAsia" w:hAnsi="宋体"/>
          <w:sz w:val="30"/>
        </w:rPr>
        <w:t>招标编号：</w:t>
      </w:r>
      <w:r>
        <w:rPr>
          <w:rFonts w:hint="eastAsia" w:hAnsi="宋体"/>
          <w:sz w:val="30"/>
          <w:u w:val="single"/>
        </w:rPr>
        <w:t xml:space="preserve">                      </w:t>
      </w:r>
    </w:p>
    <w:p>
      <w:pPr>
        <w:pStyle w:val="18"/>
        <w:spacing w:line="360" w:lineRule="auto"/>
        <w:ind w:firstLine="1875" w:firstLineChars="625"/>
        <w:rPr>
          <w:rFonts w:hAnsi="宋体"/>
          <w:sz w:val="30"/>
        </w:rPr>
      </w:pPr>
      <w:r>
        <w:rPr>
          <w:rFonts w:hint="eastAsia" w:hAnsi="宋体"/>
          <w:sz w:val="30"/>
        </w:rPr>
        <w:t>项目名称：</w:t>
      </w:r>
      <w:r>
        <w:rPr>
          <w:rFonts w:hint="eastAsia" w:hAnsi="宋体"/>
          <w:sz w:val="30"/>
          <w:u w:val="single"/>
        </w:rPr>
        <w:t xml:space="preserve">                      </w:t>
      </w:r>
    </w:p>
    <w:p>
      <w:pPr>
        <w:pStyle w:val="18"/>
        <w:spacing w:line="360" w:lineRule="auto"/>
        <w:ind w:firstLine="1875" w:firstLineChars="625"/>
        <w:rPr>
          <w:rFonts w:hAnsi="宋体"/>
          <w:sz w:val="30"/>
          <w:u w:val="single"/>
        </w:rPr>
      </w:pPr>
      <w:r>
        <w:rPr>
          <w:rFonts w:hint="eastAsia" w:hAnsi="宋体"/>
          <w:sz w:val="30"/>
        </w:rPr>
        <w:t>投标文件内容：</w:t>
      </w:r>
      <w:r>
        <w:rPr>
          <w:rFonts w:hint="eastAsia" w:hAnsi="宋体"/>
          <w:sz w:val="30"/>
          <w:u w:val="single"/>
        </w:rPr>
        <w:t xml:space="preserve"> 投标文件商务部分 </w:t>
      </w:r>
    </w:p>
    <w:p>
      <w:pPr>
        <w:pStyle w:val="18"/>
        <w:spacing w:line="360" w:lineRule="auto"/>
        <w:ind w:firstLine="1875" w:firstLineChars="625"/>
        <w:rPr>
          <w:rFonts w:hAnsi="宋体"/>
          <w:sz w:val="30"/>
        </w:rPr>
      </w:pPr>
      <w:r>
        <w:rPr>
          <w:rFonts w:hint="eastAsia" w:hAnsi="宋体"/>
          <w:sz w:val="30"/>
        </w:rPr>
        <w:t>招标人：</w:t>
      </w:r>
      <w:r>
        <w:rPr>
          <w:rFonts w:hint="eastAsia" w:hAnsi="宋体"/>
          <w:sz w:val="30"/>
          <w:u w:val="single"/>
        </w:rPr>
        <w:t xml:space="preserve">                        </w:t>
      </w:r>
    </w:p>
    <w:p>
      <w:pPr>
        <w:pStyle w:val="18"/>
        <w:spacing w:line="360" w:lineRule="auto"/>
        <w:ind w:firstLine="1875" w:firstLineChars="625"/>
        <w:rPr>
          <w:rFonts w:hAnsi="宋体"/>
          <w:sz w:val="30"/>
          <w:u w:val="single"/>
        </w:rPr>
      </w:pPr>
      <w:r>
        <w:rPr>
          <w:rFonts w:hint="eastAsia" w:hAnsi="宋体"/>
          <w:sz w:val="30"/>
        </w:rPr>
        <w:t>投标人：</w:t>
      </w:r>
      <w:r>
        <w:rPr>
          <w:rFonts w:hint="eastAsia" w:hAnsi="宋体"/>
          <w:sz w:val="30"/>
          <w:u w:val="single"/>
        </w:rPr>
        <w:t xml:space="preserve">      （盖公司法人公章）</w:t>
      </w:r>
    </w:p>
    <w:p>
      <w:pPr>
        <w:pStyle w:val="18"/>
        <w:spacing w:line="360" w:lineRule="auto"/>
        <w:ind w:firstLine="1875" w:firstLineChars="625"/>
        <w:rPr>
          <w:rFonts w:hAnsi="宋体"/>
          <w:sz w:val="30"/>
          <w:u w:val="single"/>
        </w:rPr>
      </w:pPr>
      <w:r>
        <w:rPr>
          <w:rFonts w:hint="eastAsia" w:hAnsi="宋体"/>
          <w:sz w:val="30"/>
        </w:rPr>
        <w:t>日</w:t>
      </w:r>
      <w:r>
        <w:rPr>
          <w:rFonts w:hAnsi="宋体"/>
          <w:sz w:val="30"/>
        </w:rPr>
        <w:t xml:space="preserve">  </w:t>
      </w:r>
      <w:r>
        <w:rPr>
          <w:rFonts w:hint="eastAsia" w:hAnsi="宋体"/>
          <w:sz w:val="30"/>
        </w:rPr>
        <w:t>期：</w:t>
      </w:r>
      <w:r>
        <w:rPr>
          <w:rFonts w:hAnsi="宋体"/>
          <w:sz w:val="30"/>
          <w:u w:val="single"/>
        </w:rPr>
        <w:t xml:space="preserve">          </w:t>
      </w:r>
      <w:r>
        <w:rPr>
          <w:rFonts w:hint="eastAsia" w:hAnsi="宋体"/>
          <w:sz w:val="30"/>
        </w:rPr>
        <w:t>年</w:t>
      </w:r>
      <w:r>
        <w:rPr>
          <w:rFonts w:hAnsi="宋体"/>
          <w:sz w:val="30"/>
          <w:u w:val="single"/>
        </w:rPr>
        <w:t xml:space="preserve">    </w:t>
      </w:r>
      <w:r>
        <w:rPr>
          <w:rFonts w:hint="eastAsia" w:hAnsi="宋体"/>
          <w:sz w:val="30"/>
        </w:rPr>
        <w:t>月</w:t>
      </w:r>
      <w:r>
        <w:rPr>
          <w:rFonts w:hAnsi="宋体"/>
          <w:sz w:val="30"/>
          <w:u w:val="single"/>
        </w:rPr>
        <w:t xml:space="preserve">    </w:t>
      </w:r>
      <w:r>
        <w:rPr>
          <w:rFonts w:hint="eastAsia" w:hAnsi="宋体"/>
          <w:sz w:val="30"/>
        </w:rPr>
        <w:t>日</w:t>
      </w:r>
    </w:p>
    <w:p>
      <w:pPr>
        <w:pStyle w:val="5"/>
        <w:jc w:val="center"/>
        <w:rPr>
          <w:rFonts w:ascii="宋体" w:hAnsi="宋体"/>
        </w:rPr>
      </w:pPr>
      <w:r>
        <w:rPr>
          <w:rFonts w:ascii="宋体" w:hAnsi="宋体"/>
        </w:rPr>
        <w:br w:type="page"/>
      </w:r>
      <w:bookmarkStart w:id="14" w:name="_Toc5957"/>
      <w:bookmarkStart w:id="15" w:name="_Toc13895"/>
      <w:bookmarkStart w:id="16" w:name="_Toc12526"/>
      <w:bookmarkStart w:id="17" w:name="_Toc509"/>
      <w:bookmarkStart w:id="18" w:name="_Toc9064"/>
      <w:bookmarkStart w:id="19" w:name="_Toc24997"/>
      <w:bookmarkStart w:id="20" w:name="_Toc13120"/>
      <w:bookmarkStart w:id="21" w:name="_Toc13765"/>
      <w:r>
        <w:rPr>
          <w:rFonts w:hint="eastAsia" w:ascii="宋体" w:hAnsi="宋体"/>
        </w:rPr>
        <w:t>目  录</w:t>
      </w:r>
      <w:bookmarkEnd w:id="14"/>
      <w:bookmarkEnd w:id="15"/>
      <w:bookmarkEnd w:id="16"/>
      <w:bookmarkEnd w:id="17"/>
      <w:bookmarkEnd w:id="18"/>
      <w:bookmarkEnd w:id="19"/>
      <w:bookmarkEnd w:id="20"/>
      <w:bookmarkEnd w:id="21"/>
    </w:p>
    <w:p>
      <w:pPr>
        <w:spacing w:line="360" w:lineRule="auto"/>
        <w:ind w:firstLine="420" w:firstLineChars="200"/>
        <w:rPr>
          <w:rFonts w:ascii="宋体" w:hAnsi="宋体"/>
        </w:rPr>
      </w:pPr>
      <w:r>
        <w:rPr>
          <w:rFonts w:hint="eastAsia" w:ascii="宋体" w:hAnsi="宋体"/>
          <w:szCs w:val="21"/>
        </w:rPr>
        <w:t>一、诚信守法投标承诺书</w:t>
      </w:r>
    </w:p>
    <w:p>
      <w:pPr>
        <w:spacing w:line="360" w:lineRule="auto"/>
        <w:ind w:firstLine="420" w:firstLineChars="200"/>
        <w:rPr>
          <w:rFonts w:ascii="宋体" w:hAnsi="宋体"/>
        </w:rPr>
      </w:pPr>
      <w:r>
        <w:rPr>
          <w:rFonts w:hint="eastAsia" w:ascii="宋体" w:hAnsi="宋体"/>
        </w:rPr>
        <w:t>二、投标函及投标函附录</w:t>
      </w:r>
    </w:p>
    <w:p>
      <w:pPr>
        <w:spacing w:line="360" w:lineRule="auto"/>
        <w:ind w:firstLine="420" w:firstLineChars="200"/>
        <w:rPr>
          <w:rFonts w:ascii="宋体" w:hAnsi="宋体"/>
          <w:szCs w:val="21"/>
        </w:rPr>
      </w:pPr>
      <w:r>
        <w:rPr>
          <w:rFonts w:hint="eastAsia" w:ascii="宋体" w:hAnsi="宋体"/>
          <w:szCs w:val="21"/>
        </w:rPr>
        <w:t>三、法定代表人身份证明书</w:t>
      </w:r>
    </w:p>
    <w:p>
      <w:pPr>
        <w:spacing w:line="360" w:lineRule="auto"/>
        <w:ind w:firstLine="420" w:firstLineChars="200"/>
        <w:rPr>
          <w:rFonts w:ascii="宋体" w:hAnsi="宋体"/>
          <w:szCs w:val="21"/>
        </w:rPr>
      </w:pPr>
      <w:r>
        <w:rPr>
          <w:rFonts w:hint="eastAsia" w:ascii="宋体" w:hAnsi="宋体"/>
          <w:szCs w:val="21"/>
        </w:rPr>
        <w:t>四、</w:t>
      </w:r>
      <w:r>
        <w:rPr>
          <w:rFonts w:hint="eastAsia" w:ascii="宋体" w:cs="宋体"/>
          <w:kern w:val="0"/>
          <w:szCs w:val="21"/>
        </w:rPr>
        <w:t>授权委托书（投标文件由委托代理人签署时，须提交）</w:t>
      </w:r>
    </w:p>
    <w:p>
      <w:pPr>
        <w:spacing w:line="360" w:lineRule="auto"/>
        <w:ind w:firstLine="420" w:firstLineChars="200"/>
        <w:rPr>
          <w:rFonts w:ascii="宋体" w:hAnsi="宋体"/>
          <w:szCs w:val="21"/>
        </w:rPr>
      </w:pPr>
      <w:r>
        <w:rPr>
          <w:rFonts w:hint="eastAsia" w:ascii="宋体" w:hAnsi="宋体"/>
          <w:szCs w:val="21"/>
        </w:rPr>
        <w:t>五、联合体协议书</w:t>
      </w:r>
    </w:p>
    <w:p>
      <w:pPr>
        <w:spacing w:line="360" w:lineRule="auto"/>
        <w:ind w:firstLine="420" w:firstLineChars="200"/>
        <w:rPr>
          <w:rFonts w:ascii="宋体" w:hAnsi="宋体"/>
          <w:szCs w:val="21"/>
        </w:rPr>
      </w:pPr>
      <w:r>
        <w:rPr>
          <w:rFonts w:hint="eastAsia" w:ascii="宋体" w:hAnsi="宋体"/>
          <w:szCs w:val="21"/>
        </w:rPr>
        <w:t>六、投标人基本情况表</w:t>
      </w:r>
    </w:p>
    <w:p>
      <w:pPr>
        <w:spacing w:line="360" w:lineRule="auto"/>
        <w:ind w:firstLine="420" w:firstLineChars="200"/>
        <w:rPr>
          <w:rFonts w:ascii="宋体" w:hAnsi="宋体" w:cs="宋体"/>
          <w:szCs w:val="21"/>
        </w:rPr>
      </w:pPr>
      <w:r>
        <w:rPr>
          <w:rFonts w:hint="eastAsia" w:ascii="宋体" w:hAnsi="宋体"/>
          <w:szCs w:val="21"/>
        </w:rPr>
        <w:t>七、</w:t>
      </w:r>
      <w:r>
        <w:rPr>
          <w:rFonts w:hint="eastAsia" w:ascii="宋体" w:hAnsi="宋体" w:cs="宋体"/>
          <w:szCs w:val="21"/>
        </w:rPr>
        <w:t>拟投入项目主要岗位人员汇总表</w:t>
      </w:r>
    </w:p>
    <w:p>
      <w:pPr>
        <w:spacing w:line="360" w:lineRule="auto"/>
        <w:ind w:firstLine="420" w:firstLineChars="200"/>
        <w:rPr>
          <w:rFonts w:ascii="宋体" w:hAnsi="宋体" w:cs="宋体"/>
          <w:szCs w:val="21"/>
        </w:rPr>
      </w:pPr>
      <w:r>
        <w:rPr>
          <w:rFonts w:hint="eastAsia" w:ascii="宋体" w:hAnsi="宋体" w:cs="宋体"/>
          <w:szCs w:val="21"/>
        </w:rPr>
        <w:t>八、拟投入项目主要岗位人员简历表</w:t>
      </w:r>
    </w:p>
    <w:p>
      <w:pPr>
        <w:spacing w:line="360" w:lineRule="auto"/>
        <w:ind w:firstLine="420" w:firstLineChars="200"/>
        <w:rPr>
          <w:rFonts w:ascii="宋体" w:hAnsi="宋体"/>
          <w:szCs w:val="21"/>
        </w:rPr>
      </w:pPr>
      <w:r>
        <w:rPr>
          <w:rFonts w:hint="eastAsia" w:ascii="宋体" w:hAnsi="宋体" w:cs="宋体"/>
          <w:szCs w:val="21"/>
        </w:rPr>
        <w:t>九、其他材料</w:t>
      </w:r>
    </w:p>
    <w:p>
      <w:pPr>
        <w:spacing w:line="360" w:lineRule="auto"/>
        <w:ind w:firstLine="420" w:firstLineChars="200"/>
        <w:rPr>
          <w:rFonts w:ascii="宋体" w:hAnsi="宋体"/>
          <w:szCs w:val="21"/>
        </w:rPr>
      </w:pPr>
    </w:p>
    <w:p>
      <w:pPr>
        <w:widowControl/>
        <w:jc w:val="left"/>
        <w:rPr>
          <w:rFonts w:ascii="宋体" w:hAnsi="宋体"/>
          <w:b/>
          <w:sz w:val="24"/>
        </w:rPr>
      </w:pPr>
      <w:r>
        <w:rPr>
          <w:rFonts w:ascii="宋体" w:hAnsi="宋体"/>
          <w:b/>
          <w:sz w:val="24"/>
        </w:rPr>
        <w:br w:type="page"/>
      </w:r>
    </w:p>
    <w:p>
      <w:pPr>
        <w:pStyle w:val="5"/>
        <w:jc w:val="center"/>
        <w:rPr>
          <w:rFonts w:ascii="宋体" w:hAnsi="宋体"/>
        </w:rPr>
      </w:pPr>
      <w:bookmarkStart w:id="22" w:name="_Toc8385"/>
      <w:bookmarkStart w:id="23" w:name="_Toc5510"/>
      <w:bookmarkStart w:id="24" w:name="_Toc3332"/>
      <w:bookmarkStart w:id="25" w:name="_Toc26064"/>
      <w:bookmarkStart w:id="26" w:name="_Toc22025"/>
      <w:bookmarkStart w:id="27" w:name="_Toc19956"/>
      <w:bookmarkStart w:id="28" w:name="_Toc22370"/>
      <w:bookmarkStart w:id="29" w:name="_Toc24325"/>
      <w:r>
        <w:rPr>
          <w:rFonts w:hint="eastAsia" w:ascii="宋体" w:hAnsi="宋体"/>
        </w:rPr>
        <w:t>一、</w:t>
      </w:r>
      <w:r>
        <w:rPr>
          <w:rFonts w:hint="eastAsia" w:ascii="宋体" w:hAnsi="宋体"/>
          <w:bCs w:val="0"/>
        </w:rPr>
        <w:t>诚信守法投标承诺书</w:t>
      </w:r>
      <w:bookmarkEnd w:id="22"/>
      <w:bookmarkEnd w:id="23"/>
      <w:bookmarkEnd w:id="24"/>
      <w:bookmarkEnd w:id="25"/>
      <w:bookmarkEnd w:id="26"/>
      <w:bookmarkEnd w:id="27"/>
      <w:bookmarkEnd w:id="28"/>
      <w:bookmarkEnd w:id="29"/>
    </w:p>
    <w:p>
      <w:pPr>
        <w:rPr>
          <w:rFonts w:ascii="宋体" w:hAnsi="宋体"/>
          <w:szCs w:val="21"/>
        </w:rPr>
      </w:pPr>
    </w:p>
    <w:p>
      <w:pPr>
        <w:spacing w:line="440" w:lineRule="exact"/>
        <w:rPr>
          <w:rFonts w:ascii="宋体" w:hAnsi="宋体"/>
          <w:szCs w:val="21"/>
        </w:rPr>
      </w:pPr>
      <w:r>
        <w:rPr>
          <w:rFonts w:hint="eastAsia" w:ascii="宋体" w:hAnsi="宋体"/>
          <w:szCs w:val="21"/>
          <w:u w:val="single"/>
        </w:rPr>
        <w:t xml:space="preserve">      （招标人名称）    </w:t>
      </w:r>
      <w:r>
        <w:rPr>
          <w:rFonts w:hint="eastAsia" w:ascii="宋体" w:hAnsi="宋体"/>
          <w:szCs w:val="21"/>
        </w:rPr>
        <w:t>：</w:t>
      </w:r>
    </w:p>
    <w:p>
      <w:pPr>
        <w:spacing w:line="420" w:lineRule="exact"/>
        <w:ind w:firstLine="420" w:firstLineChars="200"/>
        <w:rPr>
          <w:rFonts w:ascii="宋体" w:hAnsi="宋体"/>
          <w:szCs w:val="21"/>
        </w:rPr>
      </w:pPr>
      <w:r>
        <w:rPr>
          <w:rFonts w:hint="eastAsia" w:ascii="宋体" w:hAnsi="宋体"/>
          <w:szCs w:val="21"/>
        </w:rPr>
        <w:t>我公司自觉遵守《中华人民共和国招标投标法》和《中华人民共和国招标投标法实施条例》以及广东省、东莞市房屋建筑和市政基础设施招标投标管理的有关规定，作为投标人参与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cs="宋体"/>
          <w:szCs w:val="21"/>
          <w:u w:val="single"/>
        </w:rPr>
        <w:t>项目名称</w:t>
      </w:r>
      <w:r>
        <w:rPr>
          <w:rFonts w:hint="eastAsia" w:ascii="宋体" w:hAnsi="宋体"/>
          <w:szCs w:val="21"/>
          <w:u w:val="single"/>
        </w:rPr>
        <w:t>）</w:t>
      </w:r>
      <w:r>
        <w:rPr>
          <w:rFonts w:hint="eastAsia" w:ascii="宋体" w:hAnsi="宋体" w:cs="宋体"/>
          <w:szCs w:val="21"/>
          <w:u w:val="single"/>
        </w:rPr>
        <w:t xml:space="preserve">   </w:t>
      </w:r>
      <w:r>
        <w:rPr>
          <w:rFonts w:ascii="宋体" w:hAnsi="宋体"/>
          <w:szCs w:val="21"/>
          <w:u w:val="single"/>
        </w:rPr>
        <w:t>（招标编号：      ）</w:t>
      </w:r>
      <w:r>
        <w:rPr>
          <w:rFonts w:ascii="宋体" w:hAnsi="宋体"/>
          <w:szCs w:val="21"/>
        </w:rPr>
        <w:t>招标项目的投标。就本次投标，我公司郑重承诺如下：</w:t>
      </w:r>
    </w:p>
    <w:p>
      <w:pPr>
        <w:spacing w:line="420" w:lineRule="exact"/>
        <w:ind w:firstLine="420" w:firstLineChars="200"/>
        <w:rPr>
          <w:rFonts w:ascii="宋体" w:hAnsi="宋体"/>
          <w:szCs w:val="21"/>
        </w:rPr>
      </w:pPr>
      <w:r>
        <w:rPr>
          <w:rFonts w:hint="eastAsia" w:ascii="宋体" w:hAnsi="宋体"/>
          <w:szCs w:val="21"/>
        </w:rPr>
        <w:t>（一）不组织、不参与任何串通投标或以弄虚作假的方式投标的行为；</w:t>
      </w:r>
    </w:p>
    <w:p>
      <w:pPr>
        <w:spacing w:line="420" w:lineRule="exact"/>
        <w:ind w:firstLine="420" w:firstLineChars="200"/>
        <w:rPr>
          <w:rFonts w:ascii="宋体" w:hAnsi="宋体"/>
          <w:szCs w:val="21"/>
        </w:rPr>
      </w:pPr>
      <w:r>
        <w:rPr>
          <w:rFonts w:hint="eastAsia" w:ascii="宋体" w:hAnsi="宋体"/>
          <w:szCs w:val="21"/>
        </w:rPr>
        <w:t>（二）</w:t>
      </w:r>
      <w:r>
        <w:rPr>
          <w:rFonts w:hint="eastAsia" w:ascii="宋体" w:hAnsi="宋体" w:cs="宋体"/>
          <w:szCs w:val="21"/>
        </w:rPr>
        <w:t>本公司及参与投标的从业人员均满足招标文件的各项要求，</w:t>
      </w:r>
      <w:r>
        <w:rPr>
          <w:rFonts w:hint="eastAsia" w:ascii="宋体" w:hAnsi="宋体"/>
          <w:szCs w:val="21"/>
        </w:rPr>
        <w:t>各项证件、证书及个人身份证均应真实有效，不存在被相关行政部门扣留或吊销等情形。</w:t>
      </w:r>
    </w:p>
    <w:p>
      <w:pPr>
        <w:spacing w:line="420" w:lineRule="exact"/>
        <w:ind w:firstLine="420" w:firstLineChars="200"/>
        <w:rPr>
          <w:rFonts w:ascii="宋体" w:hAnsi="宋体"/>
          <w:szCs w:val="21"/>
        </w:rPr>
      </w:pPr>
      <w:r>
        <w:rPr>
          <w:rFonts w:hint="eastAsia" w:ascii="宋体" w:hAnsi="宋体"/>
          <w:szCs w:val="21"/>
        </w:rPr>
        <w:t>（三）我公司参加本次投标会的法定代表人或授权委托人如在本次投标会结束前提前离场，视为对本次投标会的过程及结果均无异议。</w:t>
      </w:r>
    </w:p>
    <w:p>
      <w:pPr>
        <w:spacing w:line="420" w:lineRule="exact"/>
        <w:rPr>
          <w:rFonts w:ascii="宋体" w:hAnsi="宋体"/>
          <w:szCs w:val="21"/>
        </w:rPr>
      </w:pPr>
      <w:r>
        <w:rPr>
          <w:rFonts w:hint="eastAsia" w:ascii="宋体" w:hAnsi="宋体"/>
          <w:szCs w:val="21"/>
        </w:rPr>
        <w:t xml:space="preserve">    （四）积极主动地协助、接受相关部门调查串通投标等违法违规行为。</w:t>
      </w:r>
    </w:p>
    <w:p>
      <w:pPr>
        <w:spacing w:line="420" w:lineRule="exact"/>
        <w:ind w:firstLine="420" w:firstLineChars="200"/>
        <w:rPr>
          <w:rFonts w:ascii="宋体" w:hAnsi="宋体"/>
          <w:szCs w:val="21"/>
        </w:rPr>
      </w:pPr>
      <w:r>
        <w:rPr>
          <w:rFonts w:hint="eastAsia" w:ascii="宋体" w:hAnsi="宋体"/>
          <w:szCs w:val="21"/>
        </w:rPr>
        <w:t>（五）遵守投标会现场纪律，听从现场工作人员安排。</w:t>
      </w:r>
    </w:p>
    <w:p>
      <w:pPr>
        <w:spacing w:line="420" w:lineRule="exact"/>
        <w:ind w:firstLine="420" w:firstLineChars="200"/>
        <w:rPr>
          <w:rFonts w:ascii="宋体" w:hAnsi="宋体"/>
          <w:szCs w:val="21"/>
        </w:rPr>
      </w:pPr>
      <w:r>
        <w:rPr>
          <w:rFonts w:hint="eastAsia" w:ascii="宋体" w:hAnsi="宋体"/>
          <w:szCs w:val="21"/>
        </w:rPr>
        <w:t>（六）未被“信用中国”网站（www.creditchina.gov.cn）列入失信惩戒对象。</w:t>
      </w:r>
    </w:p>
    <w:p>
      <w:pPr>
        <w:spacing w:line="420" w:lineRule="exact"/>
        <w:ind w:firstLine="420" w:firstLineChars="200"/>
        <w:rPr>
          <w:rFonts w:ascii="宋体" w:hAnsi="宋体"/>
          <w:szCs w:val="21"/>
        </w:rPr>
      </w:pPr>
      <w:r>
        <w:rPr>
          <w:rFonts w:hint="eastAsia" w:ascii="宋体" w:hAnsi="宋体"/>
          <w:szCs w:val="21"/>
        </w:rPr>
        <w:t>（七）已完整阅读了招标文件的所有内容（包括澄清、修改，以及所有已提供的参考资料和有关附件），并完全理解上述文件所表达的意思，该项目提交投标文件时间截止后，我方承诺不再对上述文件内容进行询问或质疑。</w:t>
      </w:r>
    </w:p>
    <w:p>
      <w:pPr>
        <w:spacing w:line="420" w:lineRule="exact"/>
        <w:ind w:firstLine="420" w:firstLineChars="200"/>
        <w:rPr>
          <w:rFonts w:ascii="宋体" w:hAnsi="宋体"/>
          <w:szCs w:val="21"/>
        </w:rPr>
      </w:pPr>
      <w:r>
        <w:rPr>
          <w:rFonts w:ascii="宋体" w:hAnsi="宋体"/>
          <w:szCs w:val="21"/>
        </w:rPr>
        <w:t>我公司对以上承诺内容的真实性和履约性负责，如有违诺，将自愿接受行政主管部门对此作出的行政处罚，并且无条件承担由此带来的一切后果和责任。在接受违法违规行为调查期间，同意暂停我公司在东莞市参与依法必须进行招标的项目的投标资格。</w:t>
      </w:r>
    </w:p>
    <w:p>
      <w:pPr>
        <w:spacing w:line="420" w:lineRule="exact"/>
        <w:ind w:firstLine="420" w:firstLineChars="200"/>
        <w:rPr>
          <w:rFonts w:ascii="宋体" w:hAnsi="宋体"/>
          <w:szCs w:val="21"/>
        </w:rPr>
      </w:pPr>
      <w:r>
        <w:rPr>
          <w:rFonts w:ascii="宋体" w:hAnsi="宋体"/>
          <w:szCs w:val="21"/>
        </w:rPr>
        <w:t>特此承诺。</w:t>
      </w:r>
    </w:p>
    <w:p>
      <w:pPr>
        <w:spacing w:line="440" w:lineRule="exact"/>
        <w:ind w:firstLine="420" w:firstLineChars="200"/>
        <w:rPr>
          <w:rFonts w:ascii="宋体" w:hAnsi="宋体"/>
          <w:szCs w:val="21"/>
        </w:rPr>
      </w:pPr>
      <w:r>
        <w:rPr>
          <w:rFonts w:hint="eastAsia" w:ascii="宋体" w:hAnsi="宋体"/>
          <w:szCs w:val="21"/>
        </w:rPr>
        <w:t xml:space="preserve">                          法定代表人：</w:t>
      </w:r>
      <w:r>
        <w:rPr>
          <w:rFonts w:hint="eastAsia" w:ascii="宋体" w:hAnsi="宋体"/>
          <w:szCs w:val="21"/>
          <w:u w:val="single"/>
        </w:rPr>
        <w:t xml:space="preserve">                     </w:t>
      </w:r>
      <w:r>
        <w:rPr>
          <w:rFonts w:hint="eastAsia" w:ascii="宋体" w:hAnsi="宋体"/>
          <w:szCs w:val="21"/>
        </w:rPr>
        <w:t>（签字或盖私章）</w:t>
      </w:r>
    </w:p>
    <w:p>
      <w:pPr>
        <w:spacing w:line="440" w:lineRule="exact"/>
        <w:ind w:firstLine="420" w:firstLineChars="200"/>
        <w:rPr>
          <w:rFonts w:ascii="宋体" w:hAnsi="宋体"/>
          <w:szCs w:val="21"/>
        </w:rPr>
      </w:pPr>
      <w:r>
        <w:rPr>
          <w:rFonts w:hint="eastAsia" w:ascii="宋体" w:hAnsi="宋体"/>
          <w:szCs w:val="21"/>
        </w:rPr>
        <w:t xml:space="preserve">                          </w:t>
      </w:r>
      <w:r>
        <w:rPr>
          <w:rFonts w:ascii="宋体" w:hAnsi="宋体"/>
          <w:szCs w:val="21"/>
        </w:rPr>
        <w:t>投标人：</w:t>
      </w:r>
      <w:r>
        <w:rPr>
          <w:rFonts w:ascii="宋体" w:hAnsi="宋体"/>
          <w:szCs w:val="21"/>
          <w:u w:val="single"/>
        </w:rPr>
        <w:t xml:space="preserve">                          </w:t>
      </w:r>
      <w:r>
        <w:rPr>
          <w:rFonts w:ascii="宋体" w:hAnsi="宋体"/>
          <w:szCs w:val="21"/>
        </w:rPr>
        <w:t>（</w:t>
      </w:r>
      <w:r>
        <w:rPr>
          <w:rFonts w:hint="eastAsia" w:ascii="宋体" w:hAnsi="宋体"/>
          <w:szCs w:val="21"/>
        </w:rPr>
        <w:t>盖公司</w:t>
      </w:r>
      <w:r>
        <w:rPr>
          <w:rFonts w:ascii="宋体" w:hAnsi="宋体"/>
          <w:szCs w:val="21"/>
        </w:rPr>
        <w:t>法人公章）</w:t>
      </w:r>
    </w:p>
    <w:p>
      <w:pPr>
        <w:spacing w:line="440" w:lineRule="exact"/>
        <w:ind w:firstLine="3045" w:firstLineChars="1450"/>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年    月    日</w:t>
      </w:r>
    </w:p>
    <w:p>
      <w:pPr>
        <w:spacing w:line="440" w:lineRule="exact"/>
        <w:jc w:val="center"/>
        <w:rPr>
          <w:rFonts w:ascii="宋体" w:hAnsi="宋体"/>
          <w:szCs w:val="21"/>
        </w:rPr>
      </w:pPr>
      <w:r>
        <w:rPr>
          <w:rFonts w:hint="eastAsia" w:ascii="宋体" w:hAnsi="宋体"/>
          <w:szCs w:val="21"/>
        </w:rPr>
        <w:t>(</w:t>
      </w:r>
      <w:r>
        <w:rPr>
          <w:rFonts w:hint="eastAsia"/>
          <w:spacing w:val="1"/>
          <w:position w:val="-2"/>
        </w:rPr>
        <w:t>如以联合体形式投标，联合体各方均应签字盖章。)</w:t>
      </w:r>
    </w:p>
    <w:p>
      <w:pPr>
        <w:rPr>
          <w:rFonts w:ascii="宋体" w:hAnsi="宋体"/>
          <w:b/>
          <w:bCs/>
          <w:sz w:val="32"/>
          <w:szCs w:val="32"/>
        </w:rPr>
      </w:pPr>
      <w:bookmarkStart w:id="30" w:name="_Toc4853"/>
      <w:r>
        <w:rPr>
          <w:rFonts w:hint="eastAsia" w:ascii="宋体" w:hAnsi="宋体"/>
          <w:b/>
          <w:bCs/>
          <w:sz w:val="32"/>
          <w:szCs w:val="32"/>
        </w:rPr>
        <w:br w:type="page"/>
      </w:r>
    </w:p>
    <w:p>
      <w:pPr>
        <w:pStyle w:val="5"/>
        <w:spacing w:before="0" w:after="0"/>
        <w:jc w:val="center"/>
        <w:rPr>
          <w:rFonts w:ascii="宋体" w:hAnsi="宋体"/>
        </w:rPr>
      </w:pPr>
      <w:bookmarkStart w:id="31" w:name="_Toc2656"/>
      <w:bookmarkStart w:id="32" w:name="_Toc29301"/>
      <w:bookmarkStart w:id="33" w:name="_Toc24984"/>
      <w:bookmarkStart w:id="34" w:name="_Toc8049"/>
      <w:r>
        <w:rPr>
          <w:rFonts w:hint="eastAsia" w:ascii="宋体" w:hAnsi="宋体"/>
        </w:rPr>
        <w:t>二、投标函及投标函附录</w:t>
      </w:r>
      <w:bookmarkEnd w:id="31"/>
      <w:bookmarkEnd w:id="32"/>
      <w:bookmarkEnd w:id="33"/>
      <w:bookmarkEnd w:id="34"/>
    </w:p>
    <w:p>
      <w:pPr>
        <w:pStyle w:val="97"/>
        <w:jc w:val="center"/>
        <w:outlineLvl w:val="0"/>
        <w:rPr>
          <w:b/>
          <w:sz w:val="32"/>
          <w:szCs w:val="32"/>
        </w:rPr>
      </w:pPr>
      <w:bookmarkStart w:id="35" w:name="_Toc24446"/>
      <w:bookmarkStart w:id="36" w:name="_Toc30607"/>
      <w:r>
        <w:rPr>
          <w:rFonts w:hint="eastAsia" w:ascii="宋体" w:hAnsi="宋体"/>
          <w:b/>
          <w:sz w:val="32"/>
          <w:szCs w:val="32"/>
        </w:rPr>
        <w:t>2.1 投标函</w:t>
      </w:r>
      <w:bookmarkEnd w:id="35"/>
      <w:bookmarkEnd w:id="36"/>
    </w:p>
    <w:p>
      <w:pPr>
        <w:spacing w:line="270" w:lineRule="exact"/>
        <w:ind w:right="-20"/>
        <w:rPr>
          <w:position w:val="-2"/>
        </w:rPr>
      </w:pPr>
    </w:p>
    <w:p>
      <w:pPr>
        <w:spacing w:line="360" w:lineRule="auto"/>
        <w:ind w:right="-20"/>
      </w:pPr>
      <w:r>
        <w:rPr>
          <w:position w:val="-2"/>
        </w:rPr>
        <w:t>致：</w:t>
      </w:r>
      <w:r>
        <w:rPr>
          <w:position w:val="-2"/>
          <w:u w:val="single" w:color="000000"/>
        </w:rPr>
        <w:t xml:space="preserve">    </w:t>
      </w:r>
      <w:r>
        <w:rPr>
          <w:rFonts w:hint="eastAsia"/>
          <w:position w:val="-2"/>
          <w:u w:val="single" w:color="000000"/>
        </w:rPr>
        <w:t xml:space="preserve">    </w:t>
      </w:r>
      <w:r>
        <w:rPr>
          <w:position w:val="-2"/>
          <w:u w:val="single" w:color="000000"/>
        </w:rPr>
        <w:t xml:space="preserve">         </w:t>
      </w:r>
    </w:p>
    <w:p>
      <w:pPr>
        <w:spacing w:line="360" w:lineRule="auto"/>
        <w:ind w:right="-20" w:firstLine="428" w:firstLineChars="200"/>
        <w:rPr>
          <w:u w:val="single"/>
        </w:rPr>
      </w:pPr>
      <w:r>
        <w:rPr>
          <w:spacing w:val="2"/>
        </w:rPr>
        <w:t>我方已仔细研究了你方招标工</w:t>
      </w:r>
      <w:r>
        <w:rPr>
          <w:spacing w:val="3"/>
        </w:rPr>
        <w:t>程</w:t>
      </w:r>
      <w:r>
        <w:rPr>
          <w:spacing w:val="2"/>
        </w:rPr>
        <w:t>项目招标编号</w:t>
      </w:r>
      <w:r>
        <w:rPr>
          <w:spacing w:val="1"/>
        </w:rPr>
        <w:t>为</w:t>
      </w:r>
      <w:r>
        <w:rPr>
          <w:u w:val="single" w:color="000000"/>
        </w:rPr>
        <w:t xml:space="preserve"> </w:t>
      </w:r>
      <w:r>
        <w:rPr>
          <w:spacing w:val="4"/>
          <w:u w:val="single" w:color="000000"/>
        </w:rPr>
        <w:t xml:space="preserve"> </w:t>
      </w:r>
      <w:r>
        <w:rPr>
          <w:spacing w:val="2"/>
          <w:u w:val="single" w:color="000000"/>
        </w:rPr>
        <w:t>{招标编号}</w:t>
      </w:r>
      <w:r>
        <w:rPr>
          <w:u w:val="single" w:color="000000"/>
        </w:rPr>
        <w:t xml:space="preserve">  </w:t>
      </w:r>
      <w:r>
        <w:rPr>
          <w:spacing w:val="-103"/>
        </w:rPr>
        <w:t xml:space="preserve"> </w:t>
      </w:r>
      <w:r>
        <w:t>的</w:t>
      </w:r>
      <w:r>
        <w:rPr>
          <w:u w:val="single" w:color="000000"/>
        </w:rPr>
        <w:t xml:space="preserve"> </w:t>
      </w:r>
      <w:r>
        <w:rPr>
          <w:u w:val="single" w:color="000000"/>
        </w:rPr>
        <w:tab/>
      </w:r>
      <w:r>
        <w:rPr>
          <w:spacing w:val="2"/>
          <w:u w:val="single" w:color="000000"/>
        </w:rPr>
        <w:t>（项目名称）</w:t>
      </w:r>
      <w:r>
        <w:rPr>
          <w:u w:val="single" w:color="000000"/>
        </w:rPr>
        <w:t xml:space="preserve"> </w:t>
      </w:r>
      <w:r>
        <w:rPr>
          <w:spacing w:val="2"/>
        </w:rPr>
        <w:t>（以下</w:t>
      </w:r>
      <w:r>
        <w:rPr>
          <w:spacing w:val="2"/>
          <w:position w:val="-2"/>
        </w:rPr>
        <w:t>简称</w:t>
      </w:r>
      <w:r>
        <w:rPr>
          <w:spacing w:val="1"/>
          <w:position w:val="-2"/>
        </w:rPr>
        <w:t>“</w:t>
      </w:r>
      <w:r>
        <w:rPr>
          <w:spacing w:val="2"/>
          <w:position w:val="-2"/>
        </w:rPr>
        <w:t>本</w:t>
      </w:r>
      <w:r>
        <w:rPr>
          <w:spacing w:val="1"/>
          <w:position w:val="-2"/>
        </w:rPr>
        <w:t>项</w:t>
      </w:r>
      <w:r>
        <w:rPr>
          <w:spacing w:val="2"/>
          <w:position w:val="-2"/>
        </w:rPr>
        <w:t>目”</w:t>
      </w:r>
      <w:r>
        <w:rPr>
          <w:spacing w:val="1"/>
          <w:position w:val="-2"/>
        </w:rPr>
        <w:t>）</w:t>
      </w:r>
      <w:r>
        <w:rPr>
          <w:spacing w:val="2"/>
          <w:position w:val="-2"/>
        </w:rPr>
        <w:t>招</w:t>
      </w:r>
      <w:r>
        <w:rPr>
          <w:spacing w:val="1"/>
          <w:position w:val="-2"/>
        </w:rPr>
        <w:t>标</w:t>
      </w:r>
      <w:r>
        <w:rPr>
          <w:spacing w:val="2"/>
          <w:position w:val="-2"/>
        </w:rPr>
        <w:t>文件</w:t>
      </w:r>
      <w:r>
        <w:rPr>
          <w:spacing w:val="1"/>
          <w:position w:val="-2"/>
        </w:rPr>
        <w:t>的</w:t>
      </w:r>
      <w:r>
        <w:rPr>
          <w:spacing w:val="2"/>
          <w:position w:val="-2"/>
        </w:rPr>
        <w:t>全</w:t>
      </w:r>
      <w:r>
        <w:rPr>
          <w:spacing w:val="1"/>
          <w:position w:val="-2"/>
        </w:rPr>
        <w:t>部</w:t>
      </w:r>
      <w:r>
        <w:rPr>
          <w:spacing w:val="2"/>
          <w:position w:val="-2"/>
        </w:rPr>
        <w:t>内容</w:t>
      </w:r>
      <w:r>
        <w:rPr>
          <w:spacing w:val="1"/>
          <w:position w:val="-2"/>
        </w:rPr>
        <w:t>，</w:t>
      </w:r>
      <w:r>
        <w:rPr>
          <w:spacing w:val="2"/>
          <w:position w:val="-2"/>
        </w:rPr>
        <w:t>包</w:t>
      </w:r>
      <w:r>
        <w:rPr>
          <w:spacing w:val="1"/>
          <w:position w:val="-2"/>
        </w:rPr>
        <w:t>括</w:t>
      </w:r>
      <w:r>
        <w:rPr>
          <w:spacing w:val="2"/>
          <w:position w:val="-2"/>
        </w:rPr>
        <w:t>投标</w:t>
      </w:r>
      <w:r>
        <w:rPr>
          <w:spacing w:val="1"/>
          <w:position w:val="-2"/>
        </w:rPr>
        <w:t>人</w:t>
      </w:r>
      <w:r>
        <w:rPr>
          <w:spacing w:val="2"/>
          <w:position w:val="-2"/>
        </w:rPr>
        <w:t>须</w:t>
      </w:r>
      <w:r>
        <w:rPr>
          <w:spacing w:val="1"/>
          <w:position w:val="-2"/>
        </w:rPr>
        <w:t>知</w:t>
      </w:r>
      <w:r>
        <w:rPr>
          <w:spacing w:val="2"/>
          <w:position w:val="-2"/>
        </w:rPr>
        <w:t>、合</w:t>
      </w:r>
      <w:r>
        <w:rPr>
          <w:spacing w:val="1"/>
          <w:position w:val="-2"/>
        </w:rPr>
        <w:t>同</w:t>
      </w:r>
      <w:r>
        <w:rPr>
          <w:spacing w:val="2"/>
          <w:position w:val="-2"/>
        </w:rPr>
        <w:t>条</w:t>
      </w:r>
      <w:r>
        <w:rPr>
          <w:spacing w:val="1"/>
          <w:position w:val="-2"/>
        </w:rPr>
        <w:t>款</w:t>
      </w:r>
      <w:r>
        <w:rPr>
          <w:position w:val="-2"/>
        </w:rPr>
        <w:t>、</w:t>
      </w:r>
      <w:r>
        <w:rPr>
          <w:spacing w:val="5"/>
          <w:position w:val="-2"/>
        </w:rPr>
        <w:t xml:space="preserve"> </w:t>
      </w:r>
      <w:r>
        <w:rPr>
          <w:spacing w:val="2"/>
          <w:position w:val="-2"/>
        </w:rPr>
        <w:t>技</w:t>
      </w:r>
      <w:r>
        <w:rPr>
          <w:spacing w:val="1"/>
          <w:position w:val="-2"/>
        </w:rPr>
        <w:t>术</w:t>
      </w:r>
      <w:r>
        <w:rPr>
          <w:spacing w:val="2"/>
          <w:position w:val="-2"/>
        </w:rPr>
        <w:t>规</w:t>
      </w:r>
      <w:r>
        <w:rPr>
          <w:spacing w:val="1"/>
          <w:position w:val="-2"/>
        </w:rPr>
        <w:t>范</w:t>
      </w:r>
      <w:r>
        <w:rPr>
          <w:spacing w:val="2"/>
          <w:position w:val="-2"/>
        </w:rPr>
        <w:t>及其</w:t>
      </w:r>
      <w:r>
        <w:rPr>
          <w:spacing w:val="1"/>
          <w:position w:val="-2"/>
        </w:rPr>
        <w:t>他</w:t>
      </w:r>
      <w:r>
        <w:rPr>
          <w:spacing w:val="2"/>
          <w:position w:val="-2"/>
        </w:rPr>
        <w:t>有</w:t>
      </w:r>
      <w:r>
        <w:rPr>
          <w:spacing w:val="1"/>
          <w:position w:val="-2"/>
        </w:rPr>
        <w:t>关</w:t>
      </w:r>
      <w:r>
        <w:rPr>
          <w:spacing w:val="2"/>
          <w:position w:val="-2"/>
        </w:rPr>
        <w:t>文件</w:t>
      </w:r>
      <w:r>
        <w:rPr>
          <w:spacing w:val="1"/>
          <w:position w:val="-2"/>
        </w:rPr>
        <w:t>后，</w:t>
      </w:r>
      <w:r>
        <w:rPr>
          <w:position w:val="-2"/>
        </w:rPr>
        <w:t>我</w:t>
      </w:r>
      <w:r>
        <w:t>方愿以</w:t>
      </w:r>
      <w:r>
        <w:rPr>
          <w:rFonts w:hint="eastAsia"/>
          <w:u w:val="single"/>
        </w:rPr>
        <w:t>（大写）</w:t>
      </w:r>
    </w:p>
    <w:p>
      <w:pPr>
        <w:spacing w:line="360" w:lineRule="auto"/>
        <w:ind w:right="-20"/>
        <w:rPr>
          <w:szCs w:val="21"/>
        </w:rPr>
      </w:pPr>
      <w:r>
        <w:rPr>
          <w:rFonts w:hint="eastAsia"/>
          <w:u w:val="single"/>
        </w:rPr>
        <w:t xml:space="preserve">      （小写）       </w:t>
      </w:r>
      <w:r>
        <w:rPr>
          <w:rFonts w:hint="eastAsia"/>
        </w:rPr>
        <w:t xml:space="preserve"> 作为</w:t>
      </w:r>
      <w:r>
        <w:rPr>
          <w:rFonts w:hint="eastAsia" w:ascii="宋体" w:hAnsi="宋体"/>
          <w:szCs w:val="21"/>
        </w:rPr>
        <w:t>造价咨询服务收费系数</w:t>
      </w:r>
      <w:r>
        <w:rPr>
          <w:rFonts w:hint="eastAsia"/>
        </w:rPr>
        <w:t>，按本项目招标文件第二章投标人须知第3.2.3、3.2.4项的计算方式计取本工程的</w:t>
      </w:r>
      <w:r>
        <w:rPr>
          <w:rFonts w:hint="eastAsia" w:ascii="宋体" w:hAnsi="宋体"/>
          <w:szCs w:val="21"/>
        </w:rPr>
        <w:t>造价咨询费</w:t>
      </w:r>
      <w:r>
        <w:rPr>
          <w:rFonts w:hint="eastAsia"/>
        </w:rPr>
        <w:t>。并按合同约定及招标文件规定承接本次招标项目的工程造价咨询服务任务，并承担相应责任</w:t>
      </w:r>
      <w:r>
        <w:rPr>
          <w:position w:val="-2"/>
        </w:rPr>
        <w:t>。</w:t>
      </w:r>
    </w:p>
    <w:p>
      <w:pPr>
        <w:spacing w:line="360" w:lineRule="auto"/>
        <w:ind w:right="-20" w:firstLine="420" w:firstLineChars="200"/>
      </w:pPr>
      <w:r>
        <w:rPr>
          <w:position w:val="-2"/>
        </w:rPr>
        <w:t>2、项目负责人</w:t>
      </w:r>
      <w:r>
        <w:rPr>
          <w:spacing w:val="-4"/>
        </w:rPr>
        <w:t>：</w:t>
      </w:r>
      <w:r>
        <w:rPr>
          <w:u w:val="single" w:color="000000"/>
        </w:rPr>
        <w:t xml:space="preserve"> </w:t>
      </w:r>
      <w:r>
        <w:rPr>
          <w:u w:val="single" w:color="000000"/>
        </w:rPr>
        <w:tab/>
      </w:r>
      <w:r>
        <w:rPr>
          <w:u w:val="single" w:color="000000"/>
        </w:rPr>
        <w:t xml:space="preserve">     </w:t>
      </w:r>
      <w:r>
        <w:rPr>
          <w:rFonts w:hint="eastAsia"/>
          <w:u w:val="single" w:color="000000"/>
        </w:rPr>
        <w:t xml:space="preserve">    </w:t>
      </w:r>
      <w:r>
        <w:rPr>
          <w:u w:val="single" w:color="000000"/>
        </w:rPr>
        <w:t xml:space="preserve">   </w:t>
      </w:r>
      <w:r>
        <w:t>（姓名</w:t>
      </w:r>
      <w:r>
        <w:rPr>
          <w:spacing w:val="-4"/>
        </w:rPr>
        <w:t>）</w:t>
      </w:r>
      <w:r>
        <w:rPr>
          <w:spacing w:val="-2"/>
        </w:rPr>
        <w:t>，</w:t>
      </w:r>
      <w:r>
        <w:rPr>
          <w:position w:val="-2"/>
        </w:rPr>
        <w:t>身份证号</w:t>
      </w:r>
      <w:r>
        <w:rPr>
          <w:spacing w:val="-6"/>
        </w:rPr>
        <w:t>：</w:t>
      </w:r>
      <w:r>
        <w:rPr>
          <w:u w:val="single" w:color="000000"/>
        </w:rPr>
        <w:t xml:space="preserve">    </w:t>
      </w:r>
      <w:r>
        <w:rPr>
          <w:rFonts w:hint="eastAsia"/>
          <w:u w:val="single" w:color="000000"/>
        </w:rPr>
        <w:t xml:space="preserve">    </w:t>
      </w:r>
      <w:r>
        <w:rPr>
          <w:u w:val="single" w:color="000000"/>
        </w:rPr>
        <w:t xml:space="preserve">    </w:t>
      </w:r>
      <w:r>
        <w:rPr>
          <w:u w:val="single" w:color="000000"/>
        </w:rPr>
        <w:tab/>
      </w:r>
      <w:r>
        <w:rPr>
          <w:spacing w:val="-4"/>
        </w:rPr>
        <w:t>，</w:t>
      </w:r>
      <w:r>
        <w:rPr>
          <w:rFonts w:hint="eastAsia"/>
          <w:position w:val="-2"/>
        </w:rPr>
        <w:t>造价工程师</w:t>
      </w:r>
      <w:r>
        <w:rPr>
          <w:position w:val="-2"/>
        </w:rPr>
        <w:t>注册证书编号：</w:t>
      </w:r>
      <w:r>
        <w:rPr>
          <w:position w:val="-2"/>
          <w:u w:val="single" w:color="000000"/>
        </w:rPr>
        <w:t xml:space="preserve">     </w:t>
      </w:r>
      <w:r>
        <w:rPr>
          <w:rFonts w:hint="eastAsia"/>
          <w:position w:val="-2"/>
          <w:u w:val="single" w:color="000000"/>
        </w:rPr>
        <w:t xml:space="preserve">     </w:t>
      </w:r>
      <w:r>
        <w:rPr>
          <w:position w:val="-2"/>
          <w:u w:val="single" w:color="000000"/>
        </w:rPr>
        <w:t xml:space="preserve">  </w:t>
      </w:r>
      <w:r>
        <w:rPr>
          <w:position w:val="-2"/>
          <w:u w:val="single" w:color="000000"/>
        </w:rPr>
        <w:tab/>
      </w:r>
      <w:r>
        <w:rPr>
          <w:position w:val="-2"/>
          <w:u w:val="single" w:color="000000"/>
        </w:rPr>
        <w:t xml:space="preserve"> </w:t>
      </w:r>
      <w:r>
        <w:rPr>
          <w:position w:val="-2"/>
        </w:rPr>
        <w:t>。</w:t>
      </w:r>
    </w:p>
    <w:p>
      <w:pPr>
        <w:spacing w:line="360" w:lineRule="auto"/>
        <w:ind w:right="-20" w:firstLine="420" w:firstLineChars="200"/>
      </w:pPr>
      <w:r>
        <w:rPr>
          <w:position w:val="-2"/>
        </w:rPr>
        <w:t>3、我方承</w:t>
      </w:r>
      <w:r>
        <w:rPr>
          <w:spacing w:val="-1"/>
          <w:position w:val="-2"/>
        </w:rPr>
        <w:t>诺</w:t>
      </w:r>
      <w:r>
        <w:rPr>
          <w:position w:val="-2"/>
        </w:rPr>
        <w:t>在投标有效期内不修改、撤销投标文件。</w:t>
      </w:r>
    </w:p>
    <w:p>
      <w:pPr>
        <w:spacing w:line="360" w:lineRule="auto"/>
        <w:ind w:right="-20" w:firstLine="420" w:firstLineChars="200"/>
      </w:pPr>
      <w:r>
        <w:t>4、随同本</w:t>
      </w:r>
      <w:r>
        <w:rPr>
          <w:spacing w:val="-1"/>
        </w:rPr>
        <w:t>投</w:t>
      </w:r>
      <w:r>
        <w:t>标函提交投标保证金一份，金额为人民币（大写</w:t>
      </w:r>
      <w:r>
        <w:rPr>
          <w:spacing w:val="1"/>
        </w:rPr>
        <w:t>）</w:t>
      </w:r>
      <w:r>
        <w:rPr>
          <w:u w:val="single" w:color="000000"/>
        </w:rPr>
        <w:t xml:space="preserve">     </w:t>
      </w:r>
      <w:r>
        <w:rPr>
          <w:u w:val="single" w:color="000000"/>
        </w:rPr>
        <w:tab/>
      </w:r>
      <w:r>
        <w:t>（小写</w:t>
      </w:r>
      <w:r>
        <w:rPr>
          <w:u w:val="single" w:color="000000"/>
        </w:rPr>
        <w:t xml:space="preserve">     </w:t>
      </w:r>
      <w:r>
        <w:rPr>
          <w:u w:val="single" w:color="000000"/>
        </w:rPr>
        <w:tab/>
      </w:r>
      <w:r>
        <w:t>元）。</w:t>
      </w:r>
    </w:p>
    <w:p>
      <w:pPr>
        <w:spacing w:line="360" w:lineRule="auto"/>
        <w:ind w:right="-20" w:firstLine="420" w:firstLineChars="200"/>
      </w:pPr>
      <w:r>
        <w:rPr>
          <w:position w:val="-2"/>
        </w:rPr>
        <w:t>5、如我方</w:t>
      </w:r>
      <w:r>
        <w:rPr>
          <w:spacing w:val="-1"/>
          <w:position w:val="-2"/>
        </w:rPr>
        <w:t>中</w:t>
      </w:r>
      <w:r>
        <w:rPr>
          <w:position w:val="-2"/>
        </w:rPr>
        <w:t>标：</w:t>
      </w:r>
    </w:p>
    <w:p>
      <w:pPr>
        <w:spacing w:line="360" w:lineRule="auto"/>
        <w:ind w:right="-20" w:firstLine="424" w:firstLineChars="202"/>
      </w:pPr>
      <w:r>
        <w:t>（1）</w:t>
      </w:r>
      <w:r>
        <w:rPr>
          <w:spacing w:val="-1"/>
        </w:rPr>
        <w:t>我</w:t>
      </w:r>
      <w:r>
        <w:t>方承诺在收到中标通知书后，在中标通知书规定的期限内与你方签订合同。</w:t>
      </w:r>
    </w:p>
    <w:p>
      <w:pPr>
        <w:spacing w:line="360" w:lineRule="auto"/>
        <w:ind w:right="43" w:firstLine="420" w:firstLineChars="200"/>
      </w:pPr>
      <w:r>
        <w:t>（2）</w:t>
      </w:r>
      <w:r>
        <w:rPr>
          <w:rFonts w:hint="eastAsia"/>
        </w:rPr>
        <w:t>我方承诺按照招标文件规定向你方递交履约担保。</w:t>
      </w:r>
    </w:p>
    <w:p>
      <w:pPr>
        <w:spacing w:line="360" w:lineRule="auto"/>
        <w:ind w:right="43" w:firstLine="420" w:firstLineChars="200"/>
      </w:pPr>
      <w:r>
        <w:rPr>
          <w:rFonts w:hint="eastAsia"/>
        </w:rPr>
        <w:t>（3）我方将按照投标文件中的承诺由投标文件所承诺的主要岗位人员完成本项目的全部服务工作，保证在未征得招标人同意的前提下不变更主要岗位人员，保证按投标函附录中承诺的服务期完成服务工作并提供相应的服务。</w:t>
      </w:r>
    </w:p>
    <w:p>
      <w:pPr>
        <w:spacing w:line="360" w:lineRule="auto"/>
        <w:ind w:right="43" w:firstLine="420" w:firstLineChars="200"/>
      </w:pPr>
      <w:r>
        <w:rPr>
          <w:rFonts w:hint="eastAsia"/>
        </w:rPr>
        <w:t>（4）除非另外达成协议并生效，贵方的中标通知书和本投标文件将成为约束双方的合同文件的组成部分</w:t>
      </w:r>
      <w:r>
        <w:t>。</w:t>
      </w:r>
    </w:p>
    <w:p>
      <w:pPr>
        <w:spacing w:before="51" w:line="360" w:lineRule="auto"/>
        <w:ind w:right="47" w:firstLine="420" w:firstLineChars="200"/>
      </w:pPr>
      <w:r>
        <w:t>6</w:t>
      </w:r>
      <w:r>
        <w:rPr>
          <w:spacing w:val="-5"/>
        </w:rPr>
        <w:t>、</w:t>
      </w:r>
      <w:r>
        <w:t>我方在此声明</w:t>
      </w:r>
      <w:r>
        <w:rPr>
          <w:spacing w:val="-5"/>
        </w:rPr>
        <w:t>，</w:t>
      </w:r>
      <w:r>
        <w:t>所递交的投标文件及有关资料内容完整</w:t>
      </w:r>
      <w:r>
        <w:rPr>
          <w:spacing w:val="-5"/>
        </w:rPr>
        <w:t>、</w:t>
      </w:r>
      <w:r>
        <w:t>真实和准确</w:t>
      </w:r>
      <w:r>
        <w:rPr>
          <w:spacing w:val="-5"/>
        </w:rPr>
        <w:t>，</w:t>
      </w:r>
      <w:r>
        <w:t>且不存在第二</w:t>
      </w:r>
      <w:r>
        <w:rPr>
          <w:spacing w:val="-5"/>
        </w:rPr>
        <w:t>章</w:t>
      </w:r>
      <w:r>
        <w:t>“投标人须知”第</w:t>
      </w:r>
      <w:r>
        <w:rPr>
          <w:spacing w:val="-52"/>
        </w:rPr>
        <w:t xml:space="preserve"> </w:t>
      </w:r>
      <w:r>
        <w:t>1.4.3</w:t>
      </w:r>
      <w:r>
        <w:rPr>
          <w:spacing w:val="-52"/>
        </w:rPr>
        <w:t xml:space="preserve"> </w:t>
      </w:r>
      <w:r>
        <w:t>规定的任</w:t>
      </w:r>
      <w:r>
        <w:rPr>
          <w:spacing w:val="-1"/>
        </w:rPr>
        <w:t>何</w:t>
      </w:r>
      <w:r>
        <w:t>一种情形。</w:t>
      </w:r>
    </w:p>
    <w:p>
      <w:pPr>
        <w:spacing w:line="360" w:lineRule="auto"/>
        <w:rPr>
          <w:sz w:val="20"/>
          <w:szCs w:val="20"/>
        </w:rPr>
      </w:pPr>
      <w:r>
        <w:rPr>
          <w:rFonts w:hint="eastAsia"/>
          <w:sz w:val="20"/>
          <w:szCs w:val="20"/>
        </w:rPr>
        <w:t xml:space="preserve"> </w:t>
      </w:r>
    </w:p>
    <w:p>
      <w:pPr>
        <w:spacing w:before="16" w:line="360" w:lineRule="auto"/>
        <w:rPr>
          <w:sz w:val="22"/>
          <w:szCs w:val="22"/>
        </w:rPr>
      </w:pPr>
      <w:r>
        <w:rPr>
          <w:rFonts w:hint="eastAsia"/>
        </w:rPr>
        <w:t xml:space="preserve"> </w:t>
      </w:r>
    </w:p>
    <w:p>
      <w:pPr>
        <w:spacing w:line="360" w:lineRule="auto"/>
        <w:ind w:left="2722" w:right="42" w:hanging="2"/>
      </w:pPr>
      <w:r>
        <w:t>投 标</w:t>
      </w:r>
      <w:r>
        <w:rPr>
          <w:spacing w:val="-1"/>
        </w:rPr>
        <w:t xml:space="preserve"> 人</w:t>
      </w:r>
      <w:r>
        <w:rPr>
          <w:spacing w:val="1"/>
        </w:rPr>
        <w:t>：</w:t>
      </w:r>
      <w:r>
        <w:rPr>
          <w:u w:val="single" w:color="000000"/>
        </w:rPr>
        <w:t xml:space="preserve">                                       </w:t>
      </w:r>
      <w:r>
        <w:rPr>
          <w:spacing w:val="-1"/>
        </w:rPr>
        <w:t>（</w:t>
      </w:r>
      <w:r>
        <w:t xml:space="preserve">盖公司法人公章） </w:t>
      </w:r>
    </w:p>
    <w:p>
      <w:pPr>
        <w:spacing w:line="360" w:lineRule="auto"/>
        <w:ind w:left="2722" w:right="42" w:hanging="2"/>
      </w:pPr>
      <w:r>
        <w:rPr>
          <w:rFonts w:hint="eastAsia" w:ascii="宋体" w:hAnsi="宋体"/>
          <w:position w:val="-2"/>
          <w:szCs w:val="21"/>
        </w:rPr>
        <w:t>法</w:t>
      </w:r>
      <w:r>
        <w:rPr>
          <w:rFonts w:hint="eastAsia" w:ascii="宋体" w:hAnsi="宋体"/>
          <w:spacing w:val="2"/>
          <w:position w:val="-2"/>
          <w:szCs w:val="21"/>
        </w:rPr>
        <w:t>定</w:t>
      </w:r>
      <w:r>
        <w:rPr>
          <w:rFonts w:hint="eastAsia" w:ascii="宋体" w:hAnsi="宋体"/>
          <w:position w:val="-2"/>
          <w:szCs w:val="21"/>
        </w:rPr>
        <w:t>代</w:t>
      </w:r>
      <w:r>
        <w:rPr>
          <w:rFonts w:hint="eastAsia" w:ascii="宋体" w:hAnsi="宋体"/>
          <w:spacing w:val="2"/>
          <w:position w:val="-2"/>
          <w:szCs w:val="21"/>
        </w:rPr>
        <w:t>表</w:t>
      </w:r>
      <w:r>
        <w:rPr>
          <w:rFonts w:hint="eastAsia" w:ascii="宋体" w:hAnsi="宋体"/>
          <w:position w:val="-2"/>
          <w:szCs w:val="21"/>
        </w:rPr>
        <w:t>人</w:t>
      </w:r>
      <w:r>
        <w:rPr>
          <w:rFonts w:hint="eastAsia" w:ascii="宋体" w:hAnsi="宋体"/>
          <w:spacing w:val="2"/>
          <w:position w:val="-2"/>
          <w:szCs w:val="21"/>
        </w:rPr>
        <w:t>或</w:t>
      </w:r>
      <w:r>
        <w:rPr>
          <w:rFonts w:hint="eastAsia" w:ascii="宋体" w:hAnsi="宋体"/>
          <w:position w:val="-2"/>
          <w:szCs w:val="21"/>
        </w:rPr>
        <w:t>其</w:t>
      </w:r>
      <w:r>
        <w:rPr>
          <w:rFonts w:hint="eastAsia" w:ascii="宋体" w:hAnsi="宋体"/>
          <w:spacing w:val="2"/>
          <w:position w:val="-2"/>
          <w:szCs w:val="21"/>
        </w:rPr>
        <w:t>委</w:t>
      </w:r>
      <w:r>
        <w:rPr>
          <w:rFonts w:hint="eastAsia" w:ascii="宋体" w:hAnsi="宋体"/>
          <w:position w:val="-2"/>
          <w:szCs w:val="21"/>
        </w:rPr>
        <w:t>托</w:t>
      </w:r>
      <w:r>
        <w:rPr>
          <w:rFonts w:hint="eastAsia" w:ascii="宋体" w:hAnsi="宋体"/>
          <w:spacing w:val="2"/>
          <w:position w:val="-2"/>
          <w:szCs w:val="21"/>
        </w:rPr>
        <w:t>代</w:t>
      </w:r>
      <w:r>
        <w:rPr>
          <w:rFonts w:hint="eastAsia" w:ascii="宋体" w:hAnsi="宋体"/>
          <w:position w:val="-2"/>
          <w:szCs w:val="21"/>
        </w:rPr>
        <w:t>理</w:t>
      </w:r>
      <w:r>
        <w:rPr>
          <w:rFonts w:hint="eastAsia" w:ascii="宋体" w:hAnsi="宋体"/>
          <w:spacing w:val="2"/>
          <w:position w:val="-2"/>
          <w:szCs w:val="21"/>
        </w:rPr>
        <w:t>人：</w:t>
      </w:r>
      <w:r>
        <w:rPr>
          <w:rFonts w:hint="eastAsia" w:ascii="宋体" w:hAnsi="宋体"/>
          <w:position w:val="-2"/>
          <w:szCs w:val="21"/>
          <w:u w:val="single" w:color="000000"/>
        </w:rPr>
        <w:t xml:space="preserve"> </w:t>
      </w:r>
      <w:r>
        <w:rPr>
          <w:rFonts w:hint="eastAsia" w:ascii="宋体" w:hAnsi="宋体"/>
          <w:position w:val="-2"/>
          <w:szCs w:val="21"/>
          <w:u w:val="single" w:color="000000"/>
        </w:rPr>
        <w:tab/>
      </w:r>
      <w:r>
        <w:rPr>
          <w:rFonts w:hint="eastAsia" w:ascii="宋体" w:hAnsi="宋体"/>
          <w:position w:val="-2"/>
          <w:szCs w:val="21"/>
          <w:u w:val="single" w:color="000000"/>
        </w:rPr>
        <w:t>（</w:t>
      </w:r>
      <w:r>
        <w:rPr>
          <w:rFonts w:hint="eastAsia" w:ascii="宋体" w:hAnsi="宋体"/>
          <w:spacing w:val="2"/>
          <w:position w:val="-2"/>
          <w:szCs w:val="21"/>
          <w:u w:val="single" w:color="000000"/>
        </w:rPr>
        <w:t>签字</w:t>
      </w:r>
      <w:r>
        <w:rPr>
          <w:rFonts w:hint="eastAsia" w:ascii="宋体" w:hAnsi="宋体"/>
          <w:position w:val="-2"/>
          <w:szCs w:val="21"/>
          <w:u w:val="single" w:color="000000"/>
        </w:rPr>
        <w:t>或</w:t>
      </w:r>
      <w:r>
        <w:rPr>
          <w:rFonts w:hint="eastAsia" w:ascii="宋体" w:hAnsi="宋体"/>
          <w:spacing w:val="2"/>
          <w:position w:val="-2"/>
          <w:szCs w:val="21"/>
          <w:u w:val="single" w:color="000000"/>
        </w:rPr>
        <w:t>盖</w:t>
      </w:r>
      <w:r>
        <w:rPr>
          <w:rFonts w:hint="eastAsia" w:ascii="宋体" w:hAnsi="宋体"/>
          <w:position w:val="-2"/>
          <w:szCs w:val="21"/>
          <w:u w:val="single" w:color="000000"/>
        </w:rPr>
        <w:t>私</w:t>
      </w:r>
      <w:r>
        <w:rPr>
          <w:rFonts w:hint="eastAsia" w:ascii="宋体" w:hAnsi="宋体"/>
          <w:spacing w:val="2"/>
          <w:position w:val="-2"/>
          <w:szCs w:val="21"/>
          <w:u w:val="single" w:color="000000"/>
        </w:rPr>
        <w:t>章</w:t>
      </w:r>
      <w:r>
        <w:rPr>
          <w:rFonts w:hint="eastAsia" w:ascii="宋体" w:hAnsi="宋体"/>
          <w:position w:val="-2"/>
          <w:szCs w:val="21"/>
          <w:u w:val="single" w:color="000000"/>
        </w:rPr>
        <w:t>）</w:t>
      </w:r>
      <w:r>
        <w:t xml:space="preserve"> </w:t>
      </w:r>
    </w:p>
    <w:p>
      <w:pPr>
        <w:spacing w:line="360" w:lineRule="auto"/>
        <w:ind w:left="2722" w:right="42" w:hanging="2"/>
        <w:rPr>
          <w:sz w:val="15"/>
          <w:szCs w:val="15"/>
        </w:rPr>
      </w:pPr>
      <w:r>
        <w:t>单位地址：</w:t>
      </w:r>
      <w:r>
        <w:rPr>
          <w:u w:val="single" w:color="000000"/>
        </w:rPr>
        <w:t xml:space="preserve">                                                  </w:t>
      </w:r>
    </w:p>
    <w:p>
      <w:pPr>
        <w:spacing w:line="360" w:lineRule="auto"/>
        <w:ind w:left="2792" w:right="-20"/>
        <w:rPr>
          <w:szCs w:val="21"/>
        </w:rPr>
      </w:pPr>
      <w:r>
        <w:rPr>
          <w:position w:val="-2"/>
        </w:rPr>
        <w:t>邮政</w:t>
      </w:r>
      <w:r>
        <w:rPr>
          <w:spacing w:val="-1"/>
          <w:position w:val="-2"/>
        </w:rPr>
        <w:t>编</w:t>
      </w:r>
      <w:r>
        <w:rPr>
          <w:position w:val="-2"/>
        </w:rPr>
        <w:t>码：</w:t>
      </w:r>
      <w:r>
        <w:rPr>
          <w:position w:val="-2"/>
          <w:u w:val="single" w:color="000000"/>
        </w:rPr>
        <w:t xml:space="preserve"> </w:t>
      </w:r>
      <w:r>
        <w:rPr>
          <w:position w:val="-2"/>
          <w:u w:val="single" w:color="000000"/>
        </w:rPr>
        <w:tab/>
      </w:r>
      <w:r>
        <w:rPr>
          <w:position w:val="-2"/>
          <w:u w:val="single" w:color="000000"/>
        </w:rPr>
        <w:t xml:space="preserve">      </w:t>
      </w:r>
      <w:r>
        <w:rPr>
          <w:spacing w:val="-1"/>
          <w:position w:val="-2"/>
        </w:rPr>
        <w:t>电</w:t>
      </w:r>
      <w:r>
        <w:rPr>
          <w:spacing w:val="1"/>
          <w:position w:val="-2"/>
        </w:rPr>
        <w:t>话</w:t>
      </w:r>
      <w:r>
        <w:rPr>
          <w:spacing w:val="-1"/>
          <w:position w:val="-2"/>
        </w:rPr>
        <w:t>：</w:t>
      </w:r>
      <w:r>
        <w:rPr>
          <w:position w:val="-2"/>
          <w:u w:val="single" w:color="000000"/>
        </w:rPr>
        <w:t xml:space="preserve"> </w:t>
      </w:r>
      <w:r>
        <w:rPr>
          <w:position w:val="-2"/>
          <w:u w:val="single" w:color="000000"/>
        </w:rPr>
        <w:tab/>
      </w:r>
      <w:r>
        <w:rPr>
          <w:position w:val="-2"/>
          <w:u w:val="single" w:color="000000"/>
        </w:rPr>
        <w:t xml:space="preserve">          </w:t>
      </w:r>
      <w:r>
        <w:rPr>
          <w:position w:val="-2"/>
        </w:rPr>
        <w:t xml:space="preserve"> </w:t>
      </w:r>
      <w:r>
        <w:rPr>
          <w:spacing w:val="1"/>
          <w:position w:val="-2"/>
        </w:rPr>
        <w:t>传真</w:t>
      </w:r>
      <w:r>
        <w:rPr>
          <w:spacing w:val="-2"/>
          <w:position w:val="-2"/>
        </w:rPr>
        <w:t>：</w:t>
      </w:r>
      <w:r>
        <w:rPr>
          <w:position w:val="-2"/>
          <w:u w:val="single" w:color="000000"/>
        </w:rPr>
        <w:t xml:space="preserve"> </w:t>
      </w:r>
      <w:r>
        <w:rPr>
          <w:position w:val="-2"/>
          <w:u w:val="single" w:color="000000"/>
        </w:rPr>
        <w:tab/>
      </w:r>
      <w:r>
        <w:rPr>
          <w:position w:val="-2"/>
          <w:u w:val="single" w:color="000000"/>
        </w:rPr>
        <w:t xml:space="preserve">         </w:t>
      </w:r>
    </w:p>
    <w:p>
      <w:pPr>
        <w:spacing w:line="360" w:lineRule="auto"/>
        <w:rPr>
          <w:sz w:val="11"/>
          <w:szCs w:val="11"/>
        </w:rPr>
      </w:pPr>
      <w:r>
        <w:rPr>
          <w:rFonts w:hint="eastAsia"/>
          <w:sz w:val="11"/>
          <w:szCs w:val="11"/>
        </w:rPr>
        <w:t xml:space="preserve"> </w:t>
      </w:r>
      <w:r>
        <w:rPr>
          <w:sz w:val="11"/>
          <w:szCs w:val="11"/>
        </w:rPr>
        <w:t xml:space="preserve">  </w:t>
      </w:r>
    </w:p>
    <w:p>
      <w:pPr>
        <w:spacing w:line="360" w:lineRule="auto"/>
        <w:ind w:right="91"/>
        <w:jc w:val="right"/>
        <w:rPr>
          <w:sz w:val="15"/>
          <w:szCs w:val="15"/>
        </w:rPr>
      </w:pPr>
      <w:r>
        <w:rPr>
          <w:u w:val="single" w:color="000000"/>
        </w:rPr>
        <w:t xml:space="preserve"> </w:t>
      </w:r>
      <w:r>
        <w:rPr>
          <w:u w:val="single" w:color="000000"/>
        </w:rPr>
        <w:tab/>
      </w:r>
      <w:r>
        <w:rPr>
          <w:spacing w:val="-1"/>
        </w:rPr>
        <w:t>年</w:t>
      </w:r>
      <w:r>
        <w:rPr>
          <w:u w:val="single" w:color="000000"/>
        </w:rPr>
        <w:t xml:space="preserve"> </w:t>
      </w:r>
      <w:r>
        <w:rPr>
          <w:u w:val="single" w:color="000000"/>
        </w:rPr>
        <w:tab/>
      </w:r>
      <w:r>
        <w:rPr>
          <w:spacing w:val="1"/>
        </w:rPr>
        <w:t>月</w:t>
      </w:r>
      <w:r>
        <w:rPr>
          <w:u w:val="single" w:color="000000"/>
        </w:rPr>
        <w:t xml:space="preserve"> </w:t>
      </w:r>
      <w:r>
        <w:rPr>
          <w:u w:val="single" w:color="000000"/>
        </w:rPr>
        <w:tab/>
      </w:r>
      <w:r>
        <w:t>日</w:t>
      </w:r>
    </w:p>
    <w:p>
      <w:pPr>
        <w:spacing w:line="360" w:lineRule="auto"/>
        <w:rPr>
          <w:sz w:val="20"/>
          <w:szCs w:val="20"/>
        </w:rPr>
      </w:pPr>
      <w:r>
        <w:rPr>
          <w:rFonts w:hint="eastAsia"/>
          <w:sz w:val="20"/>
          <w:szCs w:val="20"/>
        </w:rPr>
        <w:t xml:space="preserve"> </w:t>
      </w:r>
    </w:p>
    <w:p>
      <w:pPr>
        <w:spacing w:line="360" w:lineRule="auto"/>
        <w:ind w:left="114" w:right="-20"/>
        <w:rPr>
          <w:spacing w:val="1"/>
          <w:position w:val="-2"/>
        </w:rPr>
      </w:pPr>
      <w:r>
        <w:rPr>
          <w:position w:val="-2"/>
        </w:rPr>
        <w:t>(注</w:t>
      </w:r>
      <w:r>
        <w:rPr>
          <w:spacing w:val="-6"/>
          <w:position w:val="-2"/>
        </w:rPr>
        <w:t>：</w:t>
      </w:r>
      <w:r>
        <w:rPr>
          <w:rFonts w:hint="eastAsia"/>
          <w:spacing w:val="1"/>
          <w:position w:val="-2"/>
        </w:rPr>
        <w:t>1. 本投标函篇幅超过壹页的，须每页加盖投标人公司法人公章；本投标文件必须按规定的格式打印，手写、涂改无效。2. 如以联合体形式投标，联合体各方均应签字盖章。3.大写数字用“零、壹、贰、叁、肆、伍、陆、柒、捌、玖”填写。4.所有数字保留小数点后两位小数，计算时采取四舍五入。</w:t>
      </w:r>
      <w:r>
        <w:t>)</w:t>
      </w:r>
    </w:p>
    <w:p>
      <w:pPr>
        <w:widowControl/>
        <w:rPr>
          <w:position w:val="-2"/>
          <w:sz w:val="24"/>
        </w:rPr>
        <w:sectPr>
          <w:headerReference r:id="rId3" w:type="default"/>
          <w:footerReference r:id="rId4" w:type="default"/>
          <w:pgSz w:w="11920" w:h="16840"/>
          <w:pgMar w:top="1560" w:right="1020" w:bottom="280" w:left="1020" w:header="720" w:footer="720" w:gutter="0"/>
          <w:cols w:space="720" w:num="1"/>
        </w:sectPr>
      </w:pPr>
    </w:p>
    <w:p>
      <w:pPr>
        <w:pStyle w:val="97"/>
        <w:jc w:val="center"/>
        <w:outlineLvl w:val="0"/>
        <w:rPr>
          <w:rFonts w:ascii="Microsoft JhengHei" w:hAnsi="Microsoft JhengHei"/>
          <w:sz w:val="24"/>
          <w:szCs w:val="24"/>
        </w:rPr>
      </w:pPr>
      <w:bookmarkStart w:id="37" w:name="_Toc27541"/>
      <w:bookmarkStart w:id="38" w:name="_Toc23172"/>
      <w:r>
        <w:rPr>
          <w:rFonts w:ascii="宋体" w:hAnsi="宋体"/>
          <w:b/>
          <w:sz w:val="32"/>
          <w:szCs w:val="32"/>
        </w:rPr>
        <w:t xml:space="preserve">2.2  </w:t>
      </w:r>
      <w:r>
        <w:rPr>
          <w:rFonts w:hint="eastAsia" w:ascii="宋体" w:hAnsi="宋体"/>
          <w:b/>
          <w:sz w:val="32"/>
          <w:szCs w:val="32"/>
        </w:rPr>
        <w:t>投标函附录</w:t>
      </w:r>
      <w:bookmarkEnd w:id="37"/>
      <w:bookmarkEnd w:id="38"/>
    </w:p>
    <w:p>
      <w:pPr>
        <w:spacing w:before="8" w:line="260" w:lineRule="exact"/>
        <w:rPr>
          <w:sz w:val="26"/>
          <w:szCs w:val="26"/>
        </w:rPr>
      </w:pPr>
      <w:r>
        <w:rPr>
          <w:sz w:val="26"/>
          <w:szCs w:val="26"/>
        </w:rPr>
        <w:t xml:space="preserve"> </w:t>
      </w:r>
    </w:p>
    <w:tbl>
      <w:tblPr>
        <w:tblStyle w:val="39"/>
        <w:tblW w:w="8957" w:type="dxa"/>
        <w:jc w:val="center"/>
        <w:tblLayout w:type="fixed"/>
        <w:tblCellMar>
          <w:top w:w="0" w:type="dxa"/>
          <w:left w:w="0" w:type="dxa"/>
          <w:bottom w:w="0" w:type="dxa"/>
          <w:right w:w="0" w:type="dxa"/>
        </w:tblCellMar>
      </w:tblPr>
      <w:tblGrid>
        <w:gridCol w:w="1940"/>
        <w:gridCol w:w="2848"/>
        <w:gridCol w:w="1942"/>
        <w:gridCol w:w="2227"/>
      </w:tblGrid>
      <w:tr>
        <w:tblPrEx>
          <w:tblCellMar>
            <w:top w:w="0" w:type="dxa"/>
            <w:left w:w="0" w:type="dxa"/>
            <w:bottom w:w="0" w:type="dxa"/>
            <w:right w:w="0" w:type="dxa"/>
          </w:tblCellMar>
        </w:tblPrEx>
        <w:trPr>
          <w:trHeight w:val="792"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273" w:lineRule="auto"/>
              <w:ind w:right="-20"/>
              <w:jc w:val="center"/>
              <w:rPr>
                <w:rFonts w:ascii="宋体" w:hAnsi="宋体"/>
                <w:szCs w:val="21"/>
              </w:rPr>
            </w:pPr>
            <w:r>
              <w:rPr>
                <w:rFonts w:hint="eastAsia" w:ascii="宋体" w:hAnsi="宋体"/>
                <w:szCs w:val="21"/>
              </w:rPr>
              <w:t>项</w:t>
            </w:r>
            <w:r>
              <w:rPr>
                <w:rFonts w:hint="eastAsia" w:ascii="宋体" w:hAnsi="宋体"/>
                <w:spacing w:val="2"/>
                <w:szCs w:val="21"/>
              </w:rPr>
              <w:t>目</w:t>
            </w:r>
            <w:r>
              <w:rPr>
                <w:rFonts w:hint="eastAsia" w:ascii="宋体" w:hAnsi="宋体"/>
                <w:szCs w:val="21"/>
              </w:rPr>
              <w:t>名称</w:t>
            </w:r>
          </w:p>
        </w:tc>
        <w:tc>
          <w:tcPr>
            <w:tcW w:w="2848" w:type="dxa"/>
            <w:tcBorders>
              <w:top w:val="single" w:color="auto" w:sz="4" w:space="0"/>
              <w:left w:val="single" w:color="auto" w:sz="4" w:space="0"/>
              <w:bottom w:val="single" w:color="auto" w:sz="4" w:space="0"/>
              <w:right w:val="single" w:color="auto" w:sz="4" w:space="0"/>
            </w:tcBorders>
            <w:vAlign w:val="center"/>
          </w:tcPr>
          <w:p>
            <w:pPr>
              <w:spacing w:before="100" w:beforeAutospacing="1" w:after="200" w:line="273" w:lineRule="auto"/>
              <w:rPr>
                <w:rFonts w:ascii="Calibri" w:hAnsi="Calibri"/>
                <w:sz w:val="22"/>
                <w:szCs w:val="22"/>
              </w:rPr>
            </w:pPr>
          </w:p>
        </w:tc>
        <w:tc>
          <w:tcPr>
            <w:tcW w:w="1942" w:type="dxa"/>
            <w:tcBorders>
              <w:top w:val="single" w:color="auto" w:sz="4" w:space="0"/>
              <w:left w:val="single" w:color="auto" w:sz="4" w:space="0"/>
              <w:bottom w:val="single" w:color="auto" w:sz="4" w:space="0"/>
              <w:right w:val="single" w:color="auto" w:sz="4" w:space="0"/>
            </w:tcBorders>
            <w:vAlign w:val="center"/>
          </w:tcPr>
          <w:p>
            <w:pPr>
              <w:spacing w:line="273" w:lineRule="auto"/>
              <w:ind w:right="-20"/>
              <w:jc w:val="center"/>
              <w:rPr>
                <w:rFonts w:ascii="宋体" w:hAnsi="宋体"/>
                <w:szCs w:val="21"/>
              </w:rPr>
            </w:pPr>
            <w:r>
              <w:rPr>
                <w:rFonts w:hint="eastAsia" w:ascii="宋体" w:hAnsi="宋体"/>
                <w:szCs w:val="21"/>
              </w:rPr>
              <w:t>招</w:t>
            </w:r>
            <w:r>
              <w:rPr>
                <w:rFonts w:hint="eastAsia" w:ascii="宋体" w:hAnsi="宋体"/>
                <w:spacing w:val="2"/>
                <w:szCs w:val="21"/>
              </w:rPr>
              <w:t>标</w:t>
            </w:r>
            <w:r>
              <w:rPr>
                <w:rFonts w:hint="eastAsia" w:ascii="宋体" w:hAnsi="宋体"/>
                <w:szCs w:val="21"/>
              </w:rPr>
              <w:t>编号</w:t>
            </w:r>
          </w:p>
        </w:tc>
        <w:tc>
          <w:tcPr>
            <w:tcW w:w="2227" w:type="dxa"/>
            <w:tcBorders>
              <w:top w:val="single" w:color="auto" w:sz="4" w:space="0"/>
              <w:left w:val="single" w:color="auto" w:sz="4" w:space="0"/>
              <w:bottom w:val="single" w:color="auto" w:sz="4" w:space="0"/>
              <w:right w:val="single" w:color="auto" w:sz="4" w:space="0"/>
            </w:tcBorders>
            <w:vAlign w:val="center"/>
          </w:tcPr>
          <w:p>
            <w:pPr>
              <w:spacing w:before="100" w:beforeAutospacing="1" w:after="200" w:line="273" w:lineRule="auto"/>
              <w:rPr>
                <w:rFonts w:ascii="Calibri" w:hAnsi="Calibri"/>
                <w:sz w:val="22"/>
                <w:szCs w:val="22"/>
              </w:rPr>
            </w:pPr>
          </w:p>
        </w:tc>
      </w:tr>
      <w:tr>
        <w:tblPrEx>
          <w:tblCellMar>
            <w:top w:w="0" w:type="dxa"/>
            <w:left w:w="0" w:type="dxa"/>
            <w:bottom w:w="0" w:type="dxa"/>
            <w:right w:w="0" w:type="dxa"/>
          </w:tblCellMar>
        </w:tblPrEx>
        <w:trPr>
          <w:trHeight w:val="1706"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273" w:lineRule="auto"/>
              <w:ind w:right="-20"/>
              <w:jc w:val="center"/>
              <w:rPr>
                <w:rFonts w:ascii="宋体" w:hAnsi="宋体"/>
                <w:szCs w:val="21"/>
              </w:rPr>
            </w:pPr>
            <w:r>
              <w:rPr>
                <w:rFonts w:hint="eastAsia" w:ascii="宋体" w:hAnsi="宋体"/>
                <w:szCs w:val="21"/>
              </w:rPr>
              <w:t>投</w:t>
            </w:r>
            <w:r>
              <w:rPr>
                <w:rFonts w:hint="eastAsia" w:ascii="宋体" w:hAnsi="宋体"/>
                <w:spacing w:val="2"/>
                <w:szCs w:val="21"/>
              </w:rPr>
              <w:t>标</w:t>
            </w:r>
            <w:r>
              <w:rPr>
                <w:rFonts w:hint="eastAsia" w:ascii="宋体" w:hAnsi="宋体"/>
                <w:szCs w:val="21"/>
              </w:rPr>
              <w:t>报价</w:t>
            </w:r>
          </w:p>
        </w:tc>
        <w:tc>
          <w:tcPr>
            <w:tcW w:w="7017" w:type="dxa"/>
            <w:gridSpan w:val="3"/>
            <w:tcBorders>
              <w:top w:val="single" w:color="auto" w:sz="4" w:space="0"/>
              <w:left w:val="single" w:color="auto" w:sz="4" w:space="0"/>
              <w:bottom w:val="single" w:color="auto" w:sz="4" w:space="0"/>
              <w:right w:val="single" w:color="auto" w:sz="4" w:space="0"/>
            </w:tcBorders>
            <w:vAlign w:val="center"/>
          </w:tcPr>
          <w:p>
            <w:pPr>
              <w:spacing w:before="56" w:line="442" w:lineRule="exact"/>
              <w:ind w:right="-69"/>
              <w:rPr>
                <w:rFonts w:ascii="宋体" w:hAnsi="宋体"/>
                <w:spacing w:val="2"/>
                <w:szCs w:val="21"/>
              </w:rPr>
            </w:pPr>
            <w:r>
              <w:rPr>
                <w:rFonts w:hint="eastAsia" w:ascii="宋体" w:hAnsi="宋体"/>
                <w:szCs w:val="21"/>
              </w:rPr>
              <w:t>造价咨询</w:t>
            </w:r>
            <w:r>
              <w:rPr>
                <w:rFonts w:hint="eastAsia" w:ascii="宋体" w:hAnsi="宋体"/>
                <w:spacing w:val="2"/>
                <w:szCs w:val="21"/>
              </w:rPr>
              <w:t>服务收费系数：</w:t>
            </w:r>
            <w:r>
              <w:rPr>
                <w:rFonts w:hint="eastAsia" w:ascii="宋体" w:hAnsi="宋体"/>
                <w:szCs w:val="21"/>
                <w:u w:val="single" w:color="000000"/>
              </w:rPr>
              <w:t> </w:t>
            </w:r>
            <w:r>
              <w:rPr>
                <w:rFonts w:hint="eastAsia" w:ascii="宋体" w:hAnsi="宋体"/>
                <w:szCs w:val="21"/>
                <w:u w:val="single" w:color="000000"/>
              </w:rPr>
              <w:tab/>
            </w:r>
            <w:r>
              <w:rPr>
                <w:rFonts w:hint="eastAsia" w:ascii="宋体" w:hAnsi="宋体"/>
                <w:szCs w:val="21"/>
                <w:u w:val="single" w:color="000000"/>
              </w:rPr>
              <w:tab/>
            </w:r>
            <w:r>
              <w:rPr>
                <w:rFonts w:hint="eastAsia" w:ascii="宋体" w:hAnsi="宋体"/>
                <w:szCs w:val="21"/>
                <w:u w:val="single" w:color="000000"/>
              </w:rPr>
              <w:t xml:space="preserve">  </w:t>
            </w:r>
            <w:r>
              <w:rPr>
                <w:rFonts w:hint="eastAsia" w:ascii="宋体" w:hAnsi="宋体"/>
                <w:szCs w:val="21"/>
              </w:rPr>
              <w:t>（</w:t>
            </w:r>
            <w:r>
              <w:rPr>
                <w:rFonts w:hint="eastAsia" w:ascii="宋体" w:hAnsi="宋体"/>
                <w:spacing w:val="2"/>
                <w:szCs w:val="21"/>
              </w:rPr>
              <w:t>大写</w:t>
            </w:r>
            <w:r>
              <w:rPr>
                <w:rFonts w:hint="eastAsia" w:ascii="宋体" w:hAnsi="宋体"/>
                <w:spacing w:val="-151"/>
                <w:szCs w:val="21"/>
              </w:rPr>
              <w:t>）</w:t>
            </w:r>
            <w:r>
              <w:rPr>
                <w:rFonts w:hint="eastAsia" w:ascii="宋体" w:hAnsi="宋体"/>
                <w:szCs w:val="21"/>
              </w:rPr>
              <w:t xml:space="preserve"> </w:t>
            </w:r>
          </w:p>
          <w:p>
            <w:pPr>
              <w:spacing w:before="56" w:line="442" w:lineRule="exact"/>
              <w:ind w:right="-69" w:firstLine="2100" w:firstLineChars="1000"/>
              <w:rPr>
                <w:rFonts w:ascii="宋体" w:hAnsi="宋体"/>
                <w:szCs w:val="21"/>
              </w:rPr>
            </w:pPr>
            <w:r>
              <w:rPr>
                <w:rFonts w:hint="eastAsia" w:ascii="宋体" w:hAnsi="宋体"/>
                <w:szCs w:val="21"/>
                <w:u w:val="single" w:color="000000"/>
              </w:rPr>
              <w:t> </w:t>
            </w:r>
            <w:r>
              <w:rPr>
                <w:rFonts w:hint="eastAsia" w:ascii="宋体" w:hAnsi="宋体"/>
                <w:szCs w:val="21"/>
                <w:u w:val="single" w:color="000000"/>
              </w:rPr>
              <w:tab/>
            </w:r>
            <w:r>
              <w:rPr>
                <w:rFonts w:hint="eastAsia" w:ascii="宋体" w:hAnsi="宋体"/>
                <w:szCs w:val="21"/>
                <w:u w:val="single" w:color="000000"/>
              </w:rPr>
              <w:tab/>
            </w:r>
            <w:r>
              <w:rPr>
                <w:rFonts w:hint="eastAsia" w:ascii="宋体" w:hAnsi="宋体"/>
                <w:szCs w:val="21"/>
                <w:u w:val="single" w:color="000000"/>
              </w:rPr>
              <w:t xml:space="preserve">  </w:t>
            </w:r>
            <w:r>
              <w:rPr>
                <w:rFonts w:hint="eastAsia" w:ascii="宋体" w:hAnsi="宋体"/>
                <w:szCs w:val="21"/>
              </w:rPr>
              <w:t>（</w:t>
            </w:r>
            <w:r>
              <w:rPr>
                <w:rFonts w:hint="eastAsia" w:ascii="宋体" w:hAnsi="宋体"/>
                <w:spacing w:val="2"/>
                <w:szCs w:val="21"/>
              </w:rPr>
              <w:t>小写</w:t>
            </w:r>
            <w:r>
              <w:rPr>
                <w:rFonts w:hint="eastAsia" w:ascii="宋体" w:hAnsi="宋体"/>
                <w:spacing w:val="-151"/>
                <w:szCs w:val="21"/>
              </w:rPr>
              <w:t>）</w:t>
            </w:r>
            <w:r>
              <w:rPr>
                <w:rFonts w:hint="eastAsia" w:ascii="宋体" w:hAnsi="宋体"/>
                <w:szCs w:val="21"/>
              </w:rPr>
              <w:t xml:space="preserve"> （</w:t>
            </w:r>
            <w:r>
              <w:rPr>
                <w:rFonts w:hint="eastAsia" w:ascii="宋体" w:hAnsi="宋体"/>
                <w:spacing w:val="2"/>
                <w:szCs w:val="21"/>
              </w:rPr>
              <w:t>保</w:t>
            </w:r>
            <w:r>
              <w:rPr>
                <w:rFonts w:hint="eastAsia" w:ascii="宋体" w:hAnsi="宋体"/>
                <w:szCs w:val="21"/>
              </w:rPr>
              <w:t>留</w:t>
            </w:r>
            <w:r>
              <w:rPr>
                <w:rFonts w:hint="eastAsia" w:ascii="宋体" w:hAnsi="宋体"/>
                <w:spacing w:val="2"/>
                <w:szCs w:val="21"/>
              </w:rPr>
              <w:t>小</w:t>
            </w:r>
            <w:r>
              <w:rPr>
                <w:rFonts w:hint="eastAsia" w:ascii="宋体" w:hAnsi="宋体"/>
                <w:szCs w:val="21"/>
              </w:rPr>
              <w:t>数</w:t>
            </w:r>
            <w:r>
              <w:rPr>
                <w:rFonts w:hint="eastAsia" w:ascii="宋体" w:hAnsi="宋体"/>
                <w:spacing w:val="2"/>
                <w:szCs w:val="21"/>
              </w:rPr>
              <w:t>点</w:t>
            </w:r>
            <w:r>
              <w:rPr>
                <w:rFonts w:hint="eastAsia" w:ascii="宋体" w:hAnsi="宋体"/>
                <w:szCs w:val="21"/>
              </w:rPr>
              <w:t>后</w:t>
            </w:r>
            <w:r>
              <w:rPr>
                <w:rFonts w:hint="eastAsia" w:ascii="宋体" w:hAnsi="宋体"/>
                <w:spacing w:val="2"/>
                <w:szCs w:val="21"/>
              </w:rPr>
              <w:t>两</w:t>
            </w:r>
            <w:r>
              <w:rPr>
                <w:rFonts w:hint="eastAsia" w:ascii="宋体" w:hAnsi="宋体"/>
                <w:szCs w:val="21"/>
              </w:rPr>
              <w:t>位</w:t>
            </w:r>
            <w:r>
              <w:rPr>
                <w:rFonts w:hint="eastAsia" w:ascii="宋体" w:hAnsi="宋体"/>
                <w:spacing w:val="2"/>
                <w:szCs w:val="21"/>
              </w:rPr>
              <w:t>小</w:t>
            </w:r>
            <w:r>
              <w:rPr>
                <w:rFonts w:hint="eastAsia" w:ascii="宋体" w:hAnsi="宋体"/>
                <w:szCs w:val="21"/>
              </w:rPr>
              <w:t>数）</w:t>
            </w:r>
          </w:p>
        </w:tc>
      </w:tr>
      <w:tr>
        <w:tblPrEx>
          <w:tblCellMar>
            <w:top w:w="0" w:type="dxa"/>
            <w:left w:w="0" w:type="dxa"/>
            <w:bottom w:w="0" w:type="dxa"/>
            <w:right w:w="0" w:type="dxa"/>
          </w:tblCellMar>
        </w:tblPrEx>
        <w:trPr>
          <w:trHeight w:val="1430"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273" w:lineRule="auto"/>
              <w:ind w:right="-20"/>
              <w:jc w:val="center"/>
              <w:rPr>
                <w:rFonts w:ascii="宋体" w:hAnsi="宋体"/>
                <w:szCs w:val="21"/>
              </w:rPr>
            </w:pPr>
            <w:r>
              <w:rPr>
                <w:rFonts w:hint="eastAsia" w:ascii="宋体" w:hAnsi="宋体"/>
                <w:szCs w:val="21"/>
              </w:rPr>
              <w:t>服</w:t>
            </w:r>
            <w:r>
              <w:rPr>
                <w:rFonts w:hint="eastAsia" w:ascii="宋体" w:hAnsi="宋体"/>
                <w:spacing w:val="2"/>
                <w:szCs w:val="21"/>
              </w:rPr>
              <w:t>务</w:t>
            </w:r>
            <w:r>
              <w:rPr>
                <w:rFonts w:hint="eastAsia" w:ascii="宋体" w:hAnsi="宋体"/>
                <w:szCs w:val="21"/>
              </w:rPr>
              <w:t>期</w:t>
            </w:r>
          </w:p>
        </w:tc>
        <w:tc>
          <w:tcPr>
            <w:tcW w:w="7017" w:type="dxa"/>
            <w:gridSpan w:val="3"/>
            <w:tcBorders>
              <w:top w:val="single" w:color="auto" w:sz="4" w:space="0"/>
              <w:left w:val="single" w:color="auto" w:sz="4" w:space="0"/>
              <w:bottom w:val="single" w:color="auto" w:sz="4" w:space="0"/>
              <w:right w:val="single" w:color="auto" w:sz="4" w:space="0"/>
            </w:tcBorders>
            <w:vAlign w:val="center"/>
          </w:tcPr>
          <w:p>
            <w:pPr>
              <w:spacing w:line="340" w:lineRule="auto"/>
              <w:ind w:right="37"/>
              <w:rPr>
                <w:rFonts w:ascii="宋体" w:hAnsi="宋体"/>
                <w:szCs w:val="21"/>
              </w:rPr>
            </w:pPr>
            <w:r>
              <w:rPr>
                <w:rFonts w:hint="eastAsia" w:ascii="宋体" w:hAnsi="宋体"/>
                <w:szCs w:val="21"/>
              </w:rPr>
              <w:t>自合同签订之日起至咨询合同结算完毕经双方确认后结束，质量保证期由咨询合同结算完毕经双方确认之日起 1 年；招标人根据实际情况，有权对本合同服务期限进行适当调整，且无需另行支付额外费用。</w:t>
            </w:r>
          </w:p>
        </w:tc>
      </w:tr>
      <w:tr>
        <w:tblPrEx>
          <w:tblCellMar>
            <w:top w:w="0" w:type="dxa"/>
            <w:left w:w="0" w:type="dxa"/>
            <w:bottom w:w="0" w:type="dxa"/>
            <w:right w:w="0" w:type="dxa"/>
          </w:tblCellMar>
        </w:tblPrEx>
        <w:trPr>
          <w:trHeight w:val="802"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投标有效期</w:t>
            </w:r>
          </w:p>
        </w:tc>
        <w:tc>
          <w:tcPr>
            <w:tcW w:w="701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120天</w:t>
            </w:r>
          </w:p>
        </w:tc>
      </w:tr>
      <w:tr>
        <w:tblPrEx>
          <w:tblCellMar>
            <w:top w:w="0" w:type="dxa"/>
            <w:left w:w="0" w:type="dxa"/>
            <w:bottom w:w="0" w:type="dxa"/>
            <w:right w:w="0" w:type="dxa"/>
          </w:tblCellMar>
        </w:tblPrEx>
        <w:trPr>
          <w:trHeight w:val="951"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权利义务</w:t>
            </w:r>
          </w:p>
        </w:tc>
        <w:tc>
          <w:tcPr>
            <w:tcW w:w="701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全部响应“招标文件”规定的权利义务。</w:t>
            </w:r>
          </w:p>
        </w:tc>
      </w:tr>
      <w:tr>
        <w:tblPrEx>
          <w:tblCellMar>
            <w:top w:w="0" w:type="dxa"/>
            <w:left w:w="0" w:type="dxa"/>
            <w:bottom w:w="0" w:type="dxa"/>
            <w:right w:w="0" w:type="dxa"/>
          </w:tblCellMar>
        </w:tblPrEx>
        <w:trPr>
          <w:trHeight w:val="868" w:hRule="atLeast"/>
          <w:jc w:val="center"/>
        </w:trPr>
        <w:tc>
          <w:tcPr>
            <w:tcW w:w="1940" w:type="dxa"/>
            <w:tcBorders>
              <w:top w:val="single" w:color="auto" w:sz="4" w:space="0"/>
              <w:left w:val="single" w:color="auto" w:sz="4" w:space="0"/>
              <w:bottom w:val="single" w:color="auto" w:sz="4" w:space="0"/>
              <w:right w:val="single" w:color="auto" w:sz="4" w:space="0"/>
            </w:tcBorders>
            <w:vAlign w:val="center"/>
          </w:tcPr>
          <w:p>
            <w:pPr>
              <w:spacing w:line="273" w:lineRule="auto"/>
              <w:ind w:right="593"/>
              <w:jc w:val="center"/>
              <w:rPr>
                <w:rFonts w:ascii="宋体" w:hAnsi="宋体"/>
                <w:szCs w:val="21"/>
              </w:rPr>
            </w:pPr>
            <w:r>
              <w:rPr>
                <w:rFonts w:hint="eastAsia" w:ascii="宋体" w:hAnsi="宋体"/>
                <w:szCs w:val="21"/>
              </w:rPr>
              <w:t xml:space="preserve">    备</w:t>
            </w:r>
            <w:r>
              <w:rPr>
                <w:rFonts w:hint="eastAsia" w:ascii="宋体" w:hAnsi="宋体"/>
                <w:szCs w:val="21"/>
              </w:rPr>
              <w:tab/>
            </w:r>
            <w:r>
              <w:rPr>
                <w:rFonts w:hint="eastAsia" w:ascii="宋体" w:hAnsi="宋体"/>
                <w:szCs w:val="21"/>
              </w:rPr>
              <w:t>注</w:t>
            </w:r>
          </w:p>
        </w:tc>
        <w:tc>
          <w:tcPr>
            <w:tcW w:w="7017" w:type="dxa"/>
            <w:gridSpan w:val="3"/>
            <w:tcBorders>
              <w:top w:val="single" w:color="auto" w:sz="4" w:space="0"/>
              <w:left w:val="single" w:color="auto" w:sz="4" w:space="0"/>
              <w:bottom w:val="single" w:color="auto" w:sz="4" w:space="0"/>
              <w:right w:val="single" w:color="auto" w:sz="4" w:space="0"/>
            </w:tcBorders>
            <w:vAlign w:val="bottom"/>
          </w:tcPr>
          <w:p>
            <w:pPr>
              <w:spacing w:before="100" w:beforeAutospacing="1" w:after="200" w:line="273" w:lineRule="auto"/>
              <w:jc w:val="center"/>
              <w:rPr>
                <w:rFonts w:ascii="Calibri" w:hAnsi="Calibri"/>
                <w:sz w:val="22"/>
                <w:szCs w:val="22"/>
              </w:rPr>
            </w:pPr>
          </w:p>
        </w:tc>
      </w:tr>
    </w:tbl>
    <w:p>
      <w:pPr>
        <w:spacing w:before="8" w:line="140" w:lineRule="exact"/>
        <w:rPr>
          <w:rFonts w:ascii="宋体" w:hAnsi="宋体"/>
          <w:position w:val="-2"/>
          <w:szCs w:val="21"/>
        </w:rPr>
      </w:pPr>
      <w:r>
        <w:rPr>
          <w:sz w:val="14"/>
          <w:szCs w:val="14"/>
        </w:rPr>
        <w:t xml:space="preserve"> </w:t>
      </w:r>
    </w:p>
    <w:p>
      <w:pPr>
        <w:spacing w:line="269" w:lineRule="exact"/>
        <w:ind w:left="2813" w:right="-20"/>
        <w:rPr>
          <w:rFonts w:ascii="宋体" w:hAnsi="宋体"/>
          <w:position w:val="-2"/>
          <w:szCs w:val="21"/>
        </w:rPr>
      </w:pPr>
    </w:p>
    <w:p>
      <w:pPr>
        <w:spacing w:line="269" w:lineRule="exact"/>
        <w:ind w:left="2813" w:right="-20"/>
        <w:rPr>
          <w:rFonts w:ascii="宋体" w:hAnsi="宋体"/>
          <w:szCs w:val="21"/>
        </w:rPr>
      </w:pPr>
      <w:r>
        <w:rPr>
          <w:rFonts w:hint="eastAsia" w:ascii="宋体" w:hAnsi="宋体"/>
          <w:position w:val="-2"/>
          <w:szCs w:val="21"/>
        </w:rPr>
        <w:t>投</w:t>
      </w:r>
      <w:r>
        <w:rPr>
          <w:rFonts w:hint="eastAsia" w:ascii="宋体" w:hAnsi="宋体"/>
          <w:spacing w:val="2"/>
          <w:position w:val="-2"/>
          <w:szCs w:val="21"/>
        </w:rPr>
        <w:t>标</w:t>
      </w:r>
      <w:r>
        <w:rPr>
          <w:rFonts w:hint="eastAsia" w:ascii="宋体" w:hAnsi="宋体"/>
          <w:position w:val="-2"/>
          <w:szCs w:val="21"/>
        </w:rPr>
        <w:t>人</w:t>
      </w:r>
      <w:r>
        <w:rPr>
          <w:rFonts w:hint="eastAsia" w:ascii="宋体" w:hAnsi="宋体"/>
          <w:spacing w:val="1"/>
          <w:position w:val="-2"/>
          <w:szCs w:val="21"/>
        </w:rPr>
        <w:t>：</w:t>
      </w:r>
      <w:r>
        <w:rPr>
          <w:rFonts w:hint="eastAsia" w:ascii="宋体" w:hAnsi="宋体"/>
          <w:spacing w:val="-1"/>
          <w:position w:val="-2"/>
          <w:szCs w:val="21"/>
          <w:u w:val="single" w:color="000000"/>
        </w:rPr>
        <w:t xml:space="preserve"> </w:t>
      </w:r>
      <w:r>
        <w:rPr>
          <w:rFonts w:hint="eastAsia" w:ascii="宋体" w:hAnsi="宋体"/>
          <w:position w:val="-2"/>
          <w:szCs w:val="21"/>
          <w:u w:val="single" w:color="000000"/>
        </w:rPr>
        <w:tab/>
      </w:r>
      <w:r>
        <w:rPr>
          <w:rFonts w:hint="eastAsia" w:ascii="宋体" w:hAnsi="宋体"/>
          <w:position w:val="-2"/>
          <w:szCs w:val="21"/>
          <w:u w:val="single" w:color="000000"/>
        </w:rPr>
        <w:t>（</w:t>
      </w:r>
      <w:r>
        <w:rPr>
          <w:rFonts w:hint="eastAsia" w:ascii="宋体" w:hAnsi="宋体"/>
          <w:spacing w:val="2"/>
          <w:position w:val="-2"/>
          <w:szCs w:val="21"/>
          <w:u w:val="single" w:color="000000"/>
        </w:rPr>
        <w:t>盖</w:t>
      </w:r>
      <w:r>
        <w:rPr>
          <w:rFonts w:hint="eastAsia" w:ascii="宋体" w:hAnsi="宋体"/>
          <w:position w:val="-2"/>
          <w:szCs w:val="21"/>
          <w:u w:val="single" w:color="000000"/>
        </w:rPr>
        <w:t>公</w:t>
      </w:r>
      <w:r>
        <w:rPr>
          <w:rFonts w:hint="eastAsia" w:ascii="宋体" w:hAnsi="宋体"/>
          <w:spacing w:val="2"/>
          <w:position w:val="-2"/>
          <w:szCs w:val="21"/>
          <w:u w:val="single" w:color="000000"/>
        </w:rPr>
        <w:t>司</w:t>
      </w:r>
      <w:r>
        <w:rPr>
          <w:rFonts w:hint="eastAsia" w:ascii="宋体" w:hAnsi="宋体"/>
          <w:position w:val="-2"/>
          <w:szCs w:val="21"/>
          <w:u w:val="single" w:color="000000"/>
        </w:rPr>
        <w:t>法</w:t>
      </w:r>
      <w:r>
        <w:rPr>
          <w:rFonts w:hint="eastAsia" w:ascii="宋体" w:hAnsi="宋体"/>
          <w:spacing w:val="2"/>
          <w:position w:val="-2"/>
          <w:szCs w:val="21"/>
          <w:u w:val="single" w:color="000000"/>
        </w:rPr>
        <w:t>人</w:t>
      </w:r>
      <w:r>
        <w:rPr>
          <w:rFonts w:hint="eastAsia" w:ascii="宋体" w:hAnsi="宋体"/>
          <w:position w:val="-2"/>
          <w:szCs w:val="21"/>
          <w:u w:val="single" w:color="000000"/>
        </w:rPr>
        <w:t>公</w:t>
      </w:r>
      <w:r>
        <w:rPr>
          <w:rFonts w:hint="eastAsia" w:ascii="宋体" w:hAnsi="宋体"/>
          <w:spacing w:val="2"/>
          <w:position w:val="-2"/>
          <w:szCs w:val="21"/>
          <w:u w:val="single" w:color="000000"/>
        </w:rPr>
        <w:t>章</w:t>
      </w:r>
      <w:r>
        <w:rPr>
          <w:rFonts w:hint="eastAsia" w:ascii="宋体" w:hAnsi="宋体"/>
          <w:position w:val="-2"/>
          <w:szCs w:val="21"/>
          <w:u w:val="single" w:color="000000"/>
        </w:rPr>
        <w:t>）</w:t>
      </w:r>
    </w:p>
    <w:p>
      <w:pPr>
        <w:spacing w:line="170" w:lineRule="exact"/>
        <w:rPr>
          <w:rFonts w:ascii="Calibri" w:hAnsi="Calibri"/>
          <w:sz w:val="17"/>
          <w:szCs w:val="17"/>
        </w:rPr>
      </w:pPr>
      <w:r>
        <w:rPr>
          <w:sz w:val="17"/>
          <w:szCs w:val="17"/>
        </w:rPr>
        <w:t xml:space="preserve"> </w:t>
      </w:r>
    </w:p>
    <w:p>
      <w:pPr>
        <w:spacing w:line="269" w:lineRule="exact"/>
        <w:ind w:left="2813" w:right="-20"/>
        <w:rPr>
          <w:rFonts w:ascii="宋体" w:hAnsi="宋体"/>
          <w:szCs w:val="21"/>
        </w:rPr>
      </w:pPr>
      <w:r>
        <w:rPr>
          <w:rFonts w:hint="eastAsia" w:ascii="宋体" w:hAnsi="宋体"/>
          <w:position w:val="-2"/>
          <w:szCs w:val="21"/>
        </w:rPr>
        <w:t>法</w:t>
      </w:r>
      <w:r>
        <w:rPr>
          <w:rFonts w:hint="eastAsia" w:ascii="宋体" w:hAnsi="宋体"/>
          <w:spacing w:val="2"/>
          <w:position w:val="-2"/>
          <w:szCs w:val="21"/>
        </w:rPr>
        <w:t>定</w:t>
      </w:r>
      <w:r>
        <w:rPr>
          <w:rFonts w:hint="eastAsia" w:ascii="宋体" w:hAnsi="宋体"/>
          <w:position w:val="-2"/>
          <w:szCs w:val="21"/>
        </w:rPr>
        <w:t>代</w:t>
      </w:r>
      <w:r>
        <w:rPr>
          <w:rFonts w:hint="eastAsia" w:ascii="宋体" w:hAnsi="宋体"/>
          <w:spacing w:val="2"/>
          <w:position w:val="-2"/>
          <w:szCs w:val="21"/>
        </w:rPr>
        <w:t>表</w:t>
      </w:r>
      <w:r>
        <w:rPr>
          <w:rFonts w:hint="eastAsia" w:ascii="宋体" w:hAnsi="宋体"/>
          <w:position w:val="-2"/>
          <w:szCs w:val="21"/>
        </w:rPr>
        <w:t>人</w:t>
      </w:r>
      <w:r>
        <w:rPr>
          <w:rFonts w:hint="eastAsia" w:ascii="宋体" w:hAnsi="宋体"/>
          <w:spacing w:val="2"/>
          <w:position w:val="-2"/>
          <w:szCs w:val="21"/>
        </w:rPr>
        <w:t>或</w:t>
      </w:r>
      <w:r>
        <w:rPr>
          <w:rFonts w:hint="eastAsia" w:ascii="宋体" w:hAnsi="宋体"/>
          <w:position w:val="-2"/>
          <w:szCs w:val="21"/>
        </w:rPr>
        <w:t>其</w:t>
      </w:r>
      <w:r>
        <w:rPr>
          <w:rFonts w:hint="eastAsia" w:ascii="宋体" w:hAnsi="宋体"/>
          <w:spacing w:val="2"/>
          <w:position w:val="-2"/>
          <w:szCs w:val="21"/>
        </w:rPr>
        <w:t>委</w:t>
      </w:r>
      <w:r>
        <w:rPr>
          <w:rFonts w:hint="eastAsia" w:ascii="宋体" w:hAnsi="宋体"/>
          <w:position w:val="-2"/>
          <w:szCs w:val="21"/>
        </w:rPr>
        <w:t>托</w:t>
      </w:r>
      <w:r>
        <w:rPr>
          <w:rFonts w:hint="eastAsia" w:ascii="宋体" w:hAnsi="宋体"/>
          <w:spacing w:val="2"/>
          <w:position w:val="-2"/>
          <w:szCs w:val="21"/>
        </w:rPr>
        <w:t>代</w:t>
      </w:r>
      <w:r>
        <w:rPr>
          <w:rFonts w:hint="eastAsia" w:ascii="宋体" w:hAnsi="宋体"/>
          <w:position w:val="-2"/>
          <w:szCs w:val="21"/>
        </w:rPr>
        <w:t>理</w:t>
      </w:r>
      <w:r>
        <w:rPr>
          <w:rFonts w:hint="eastAsia" w:ascii="宋体" w:hAnsi="宋体"/>
          <w:spacing w:val="2"/>
          <w:position w:val="-2"/>
          <w:szCs w:val="21"/>
        </w:rPr>
        <w:t>人：</w:t>
      </w:r>
      <w:r>
        <w:rPr>
          <w:rFonts w:hint="eastAsia" w:ascii="宋体" w:hAnsi="宋体"/>
          <w:position w:val="-2"/>
          <w:szCs w:val="21"/>
          <w:u w:val="single" w:color="000000"/>
        </w:rPr>
        <w:t xml:space="preserve"> </w:t>
      </w:r>
      <w:r>
        <w:rPr>
          <w:rFonts w:hint="eastAsia" w:ascii="宋体" w:hAnsi="宋体"/>
          <w:position w:val="-2"/>
          <w:szCs w:val="21"/>
          <w:u w:val="single" w:color="000000"/>
        </w:rPr>
        <w:tab/>
      </w:r>
      <w:r>
        <w:rPr>
          <w:rFonts w:hint="eastAsia" w:ascii="宋体" w:hAnsi="宋体"/>
          <w:position w:val="-2"/>
          <w:szCs w:val="21"/>
          <w:u w:val="single" w:color="000000"/>
        </w:rPr>
        <w:t>（</w:t>
      </w:r>
      <w:r>
        <w:rPr>
          <w:rFonts w:hint="eastAsia" w:ascii="宋体" w:hAnsi="宋体"/>
          <w:spacing w:val="2"/>
          <w:position w:val="-2"/>
          <w:szCs w:val="21"/>
          <w:u w:val="single" w:color="000000"/>
        </w:rPr>
        <w:t>签字</w:t>
      </w:r>
      <w:r>
        <w:rPr>
          <w:rFonts w:hint="eastAsia" w:ascii="宋体" w:hAnsi="宋体"/>
          <w:position w:val="-2"/>
          <w:szCs w:val="21"/>
          <w:u w:val="single" w:color="000000"/>
        </w:rPr>
        <w:t>或</w:t>
      </w:r>
      <w:r>
        <w:rPr>
          <w:rFonts w:hint="eastAsia" w:ascii="宋体" w:hAnsi="宋体"/>
          <w:spacing w:val="2"/>
          <w:position w:val="-2"/>
          <w:szCs w:val="21"/>
          <w:u w:val="single" w:color="000000"/>
        </w:rPr>
        <w:t>盖</w:t>
      </w:r>
      <w:r>
        <w:rPr>
          <w:rFonts w:hint="eastAsia" w:ascii="宋体" w:hAnsi="宋体"/>
          <w:position w:val="-2"/>
          <w:szCs w:val="21"/>
          <w:u w:val="single" w:color="000000"/>
        </w:rPr>
        <w:t>私</w:t>
      </w:r>
      <w:r>
        <w:rPr>
          <w:rFonts w:hint="eastAsia" w:ascii="宋体" w:hAnsi="宋体"/>
          <w:spacing w:val="2"/>
          <w:position w:val="-2"/>
          <w:szCs w:val="21"/>
          <w:u w:val="single" w:color="000000"/>
        </w:rPr>
        <w:t>章</w:t>
      </w:r>
      <w:r>
        <w:rPr>
          <w:rFonts w:hint="eastAsia" w:ascii="宋体" w:hAnsi="宋体"/>
          <w:position w:val="-2"/>
          <w:szCs w:val="21"/>
          <w:u w:val="single" w:color="000000"/>
        </w:rPr>
        <w:t>）</w:t>
      </w:r>
      <w:r>
        <w:rPr>
          <w:rFonts w:hint="eastAsia" w:ascii="宋体" w:hAnsi="宋体"/>
          <w:position w:val="-2"/>
          <w:szCs w:val="21"/>
        </w:rPr>
        <w:t xml:space="preserve"> </w:t>
      </w:r>
    </w:p>
    <w:p>
      <w:pPr>
        <w:spacing w:before="3" w:line="170" w:lineRule="exact"/>
        <w:rPr>
          <w:rFonts w:ascii="Calibri" w:hAnsi="Calibri"/>
          <w:sz w:val="17"/>
          <w:szCs w:val="17"/>
        </w:rPr>
      </w:pPr>
      <w:r>
        <w:rPr>
          <w:sz w:val="17"/>
          <w:szCs w:val="17"/>
        </w:rPr>
        <w:t xml:space="preserve"> </w:t>
      </w:r>
    </w:p>
    <w:p>
      <w:pPr>
        <w:spacing w:line="269" w:lineRule="exact"/>
        <w:ind w:left="2813" w:right="-20"/>
        <w:rPr>
          <w:rFonts w:ascii="宋体" w:hAnsi="宋体"/>
          <w:szCs w:val="21"/>
        </w:rPr>
      </w:pPr>
      <w:r>
        <w:rPr>
          <w:rFonts w:hint="eastAsia" w:ascii="宋体" w:hAnsi="宋体"/>
          <w:position w:val="-2"/>
          <w:szCs w:val="21"/>
        </w:rPr>
        <w:t>日</w:t>
      </w:r>
      <w:r>
        <w:rPr>
          <w:rFonts w:hint="eastAsia" w:ascii="宋体" w:hAnsi="宋体"/>
          <w:spacing w:val="2"/>
          <w:position w:val="-2"/>
          <w:szCs w:val="21"/>
        </w:rPr>
        <w:t>期：</w:t>
      </w:r>
      <w:r>
        <w:rPr>
          <w:rFonts w:hint="eastAsia" w:ascii="宋体" w:hAnsi="宋体"/>
          <w:spacing w:val="-2"/>
          <w:position w:val="-2"/>
          <w:szCs w:val="21"/>
          <w:u w:val="single" w:color="000000"/>
        </w:rPr>
        <w:t xml:space="preserve"> </w:t>
      </w:r>
      <w:r>
        <w:rPr>
          <w:rFonts w:hint="eastAsia" w:ascii="宋体" w:hAnsi="宋体"/>
          <w:position w:val="-2"/>
          <w:szCs w:val="21"/>
          <w:u w:val="single" w:color="000000"/>
        </w:rPr>
        <w:tab/>
      </w:r>
      <w:r>
        <w:rPr>
          <w:rFonts w:hint="eastAsia" w:ascii="宋体" w:hAnsi="宋体"/>
          <w:spacing w:val="2"/>
          <w:position w:val="-2"/>
          <w:szCs w:val="21"/>
        </w:rPr>
        <w:t>年</w:t>
      </w:r>
      <w:r>
        <w:rPr>
          <w:rFonts w:hint="eastAsia" w:ascii="宋体" w:hAnsi="宋体"/>
          <w:spacing w:val="-1"/>
          <w:position w:val="-2"/>
          <w:szCs w:val="21"/>
          <w:u w:val="single" w:color="000000"/>
        </w:rPr>
        <w:t xml:space="preserve"> </w:t>
      </w:r>
      <w:r>
        <w:rPr>
          <w:rFonts w:hint="eastAsia" w:ascii="宋体" w:hAnsi="宋体"/>
          <w:position w:val="-2"/>
          <w:szCs w:val="21"/>
          <w:u w:val="single" w:color="000000"/>
        </w:rPr>
        <w:tab/>
      </w:r>
      <w:r>
        <w:rPr>
          <w:rFonts w:hint="eastAsia" w:ascii="宋体" w:hAnsi="宋体"/>
          <w:spacing w:val="2"/>
          <w:position w:val="-2"/>
          <w:szCs w:val="21"/>
        </w:rPr>
        <w:t>月</w:t>
      </w:r>
      <w:r>
        <w:rPr>
          <w:rFonts w:hint="eastAsia" w:ascii="宋体" w:hAnsi="宋体"/>
          <w:spacing w:val="-1"/>
          <w:position w:val="-2"/>
          <w:szCs w:val="21"/>
          <w:u w:val="single" w:color="000000"/>
        </w:rPr>
        <w:t xml:space="preserve"> </w:t>
      </w:r>
      <w:r>
        <w:rPr>
          <w:rFonts w:hint="eastAsia" w:ascii="宋体" w:hAnsi="宋体"/>
          <w:position w:val="-2"/>
          <w:szCs w:val="21"/>
          <w:u w:val="single" w:color="000000"/>
        </w:rPr>
        <w:tab/>
      </w:r>
      <w:r>
        <w:rPr>
          <w:rFonts w:hint="eastAsia" w:ascii="宋体" w:hAnsi="宋体"/>
          <w:position w:val="-2"/>
          <w:szCs w:val="21"/>
        </w:rPr>
        <w:t>日</w:t>
      </w:r>
    </w:p>
    <w:p>
      <w:pPr>
        <w:spacing w:line="170" w:lineRule="exact"/>
        <w:rPr>
          <w:rFonts w:ascii="Calibri" w:hAnsi="Calibri"/>
          <w:sz w:val="17"/>
          <w:szCs w:val="17"/>
        </w:rPr>
      </w:pPr>
      <w:r>
        <w:rPr>
          <w:sz w:val="17"/>
          <w:szCs w:val="17"/>
        </w:rPr>
        <w:t xml:space="preserve"> </w:t>
      </w:r>
    </w:p>
    <w:p>
      <w:pPr>
        <w:spacing w:line="269" w:lineRule="exact"/>
        <w:ind w:left="113" w:right="-20"/>
        <w:rPr>
          <w:rFonts w:ascii="宋体" w:hAnsi="宋体"/>
          <w:szCs w:val="21"/>
        </w:rPr>
      </w:pPr>
      <w:r>
        <w:rPr>
          <w:rFonts w:hint="eastAsia" w:ascii="宋体" w:hAnsi="宋体"/>
          <w:spacing w:val="2"/>
          <w:position w:val="-2"/>
          <w:szCs w:val="21"/>
        </w:rPr>
        <w:t>注</w:t>
      </w:r>
      <w:r>
        <w:rPr>
          <w:rFonts w:hint="eastAsia" w:ascii="宋体" w:hAnsi="宋体"/>
          <w:position w:val="-2"/>
          <w:szCs w:val="21"/>
        </w:rPr>
        <w:t>：</w:t>
      </w:r>
    </w:p>
    <w:p>
      <w:pPr>
        <w:spacing w:before="9" w:line="120" w:lineRule="exact"/>
        <w:rPr>
          <w:rFonts w:ascii="Calibri" w:hAnsi="Calibri"/>
          <w:sz w:val="12"/>
          <w:szCs w:val="12"/>
        </w:rPr>
      </w:pPr>
      <w:r>
        <w:rPr>
          <w:sz w:val="12"/>
          <w:szCs w:val="12"/>
        </w:rPr>
        <w:t xml:space="preserve"> </w:t>
      </w:r>
    </w:p>
    <w:p>
      <w:pPr>
        <w:ind w:left="113" w:right="-20"/>
        <w:rPr>
          <w:rFonts w:ascii="宋体" w:hAnsi="宋体"/>
          <w:szCs w:val="21"/>
        </w:rPr>
      </w:pPr>
      <w:r>
        <w:rPr>
          <w:rFonts w:hint="eastAsia" w:ascii="宋体" w:hAnsi="宋体"/>
          <w:spacing w:val="1"/>
          <w:szCs w:val="21"/>
        </w:rPr>
        <w:t>1</w:t>
      </w:r>
      <w:r>
        <w:rPr>
          <w:rFonts w:hint="eastAsia" w:ascii="宋体" w:hAnsi="宋体"/>
          <w:szCs w:val="21"/>
        </w:rPr>
        <w:t>.</w:t>
      </w:r>
      <w:r>
        <w:rPr>
          <w:rFonts w:hint="eastAsia" w:ascii="宋体" w:hAnsi="宋体"/>
          <w:szCs w:val="21"/>
        </w:rPr>
        <w:tab/>
      </w:r>
      <w:r>
        <w:rPr>
          <w:rFonts w:hint="eastAsia" w:ascii="宋体" w:hAnsi="宋体"/>
          <w:szCs w:val="21"/>
        </w:rPr>
        <w:t>大</w:t>
      </w:r>
      <w:r>
        <w:rPr>
          <w:rFonts w:hint="eastAsia" w:ascii="宋体" w:hAnsi="宋体"/>
          <w:spacing w:val="2"/>
          <w:szCs w:val="21"/>
        </w:rPr>
        <w:t>写</w:t>
      </w:r>
      <w:r>
        <w:rPr>
          <w:rFonts w:hint="eastAsia" w:ascii="宋体" w:hAnsi="宋体"/>
          <w:szCs w:val="21"/>
        </w:rPr>
        <w:t>数</w:t>
      </w:r>
      <w:r>
        <w:rPr>
          <w:rFonts w:hint="eastAsia" w:ascii="宋体" w:hAnsi="宋体"/>
          <w:spacing w:val="2"/>
          <w:szCs w:val="21"/>
        </w:rPr>
        <w:t>字用</w:t>
      </w:r>
      <w:r>
        <w:rPr>
          <w:rFonts w:hint="eastAsia" w:ascii="宋体" w:hAnsi="宋体"/>
          <w:szCs w:val="21"/>
        </w:rPr>
        <w:t>“零</w:t>
      </w:r>
      <w:r>
        <w:rPr>
          <w:rFonts w:hint="eastAsia" w:ascii="宋体" w:hAnsi="宋体"/>
          <w:spacing w:val="2"/>
          <w:szCs w:val="21"/>
        </w:rPr>
        <w:t>、</w:t>
      </w:r>
      <w:r>
        <w:rPr>
          <w:rFonts w:hint="eastAsia" w:ascii="宋体" w:hAnsi="宋体"/>
          <w:szCs w:val="21"/>
        </w:rPr>
        <w:t>壹</w:t>
      </w:r>
      <w:r>
        <w:rPr>
          <w:rFonts w:hint="eastAsia" w:ascii="宋体" w:hAnsi="宋体"/>
          <w:spacing w:val="2"/>
          <w:szCs w:val="21"/>
        </w:rPr>
        <w:t>、</w:t>
      </w:r>
      <w:r>
        <w:rPr>
          <w:rFonts w:hint="eastAsia" w:ascii="宋体" w:hAnsi="宋体"/>
          <w:szCs w:val="21"/>
        </w:rPr>
        <w:t>贰</w:t>
      </w:r>
      <w:r>
        <w:rPr>
          <w:rFonts w:hint="eastAsia" w:ascii="宋体" w:hAnsi="宋体"/>
          <w:spacing w:val="2"/>
          <w:szCs w:val="21"/>
        </w:rPr>
        <w:t>、</w:t>
      </w:r>
      <w:r>
        <w:rPr>
          <w:rFonts w:hint="eastAsia" w:ascii="宋体" w:hAnsi="宋体"/>
          <w:szCs w:val="21"/>
        </w:rPr>
        <w:t>叁</w:t>
      </w:r>
      <w:r>
        <w:rPr>
          <w:rFonts w:hint="eastAsia" w:ascii="宋体" w:hAnsi="宋体"/>
          <w:spacing w:val="2"/>
          <w:szCs w:val="21"/>
        </w:rPr>
        <w:t>、</w:t>
      </w:r>
      <w:r>
        <w:rPr>
          <w:rFonts w:hint="eastAsia" w:ascii="宋体" w:hAnsi="宋体"/>
          <w:szCs w:val="21"/>
        </w:rPr>
        <w:t>肆</w:t>
      </w:r>
      <w:r>
        <w:rPr>
          <w:rFonts w:hint="eastAsia" w:ascii="宋体" w:hAnsi="宋体"/>
          <w:spacing w:val="2"/>
          <w:szCs w:val="21"/>
        </w:rPr>
        <w:t>、</w:t>
      </w:r>
      <w:r>
        <w:rPr>
          <w:rFonts w:hint="eastAsia" w:ascii="宋体" w:hAnsi="宋体"/>
          <w:szCs w:val="21"/>
        </w:rPr>
        <w:t>伍</w:t>
      </w:r>
      <w:r>
        <w:rPr>
          <w:rFonts w:hint="eastAsia" w:ascii="宋体" w:hAnsi="宋体"/>
          <w:spacing w:val="2"/>
          <w:szCs w:val="21"/>
        </w:rPr>
        <w:t>、</w:t>
      </w:r>
      <w:r>
        <w:rPr>
          <w:rFonts w:hint="eastAsia" w:ascii="宋体" w:hAnsi="宋体"/>
          <w:szCs w:val="21"/>
        </w:rPr>
        <w:t>陆</w:t>
      </w:r>
      <w:r>
        <w:rPr>
          <w:rFonts w:hint="eastAsia" w:ascii="宋体" w:hAnsi="宋体"/>
          <w:spacing w:val="2"/>
          <w:szCs w:val="21"/>
        </w:rPr>
        <w:t>、</w:t>
      </w:r>
      <w:r>
        <w:rPr>
          <w:rFonts w:hint="eastAsia" w:ascii="宋体" w:hAnsi="宋体"/>
          <w:szCs w:val="21"/>
        </w:rPr>
        <w:t>柒</w:t>
      </w:r>
      <w:r>
        <w:rPr>
          <w:rFonts w:hint="eastAsia" w:ascii="宋体" w:hAnsi="宋体"/>
          <w:spacing w:val="2"/>
          <w:szCs w:val="21"/>
        </w:rPr>
        <w:t>、</w:t>
      </w:r>
      <w:r>
        <w:rPr>
          <w:rFonts w:hint="eastAsia" w:ascii="宋体" w:hAnsi="宋体"/>
          <w:szCs w:val="21"/>
        </w:rPr>
        <w:t>捌</w:t>
      </w:r>
      <w:r>
        <w:rPr>
          <w:rFonts w:hint="eastAsia" w:ascii="宋体" w:hAnsi="宋体"/>
          <w:spacing w:val="2"/>
          <w:szCs w:val="21"/>
        </w:rPr>
        <w:t>、玖</w:t>
      </w:r>
      <w:r>
        <w:rPr>
          <w:rFonts w:hint="eastAsia" w:ascii="宋体" w:hAnsi="宋体"/>
          <w:szCs w:val="21"/>
        </w:rPr>
        <w:t>”填</w:t>
      </w:r>
      <w:r>
        <w:rPr>
          <w:rFonts w:hint="eastAsia" w:ascii="宋体" w:hAnsi="宋体"/>
          <w:spacing w:val="2"/>
          <w:szCs w:val="21"/>
        </w:rPr>
        <w:t>写</w:t>
      </w:r>
      <w:r>
        <w:rPr>
          <w:rFonts w:hint="eastAsia" w:ascii="宋体" w:hAnsi="宋体"/>
          <w:szCs w:val="21"/>
        </w:rPr>
        <w:t>。</w:t>
      </w:r>
    </w:p>
    <w:p>
      <w:pPr>
        <w:spacing w:line="130" w:lineRule="exact"/>
        <w:rPr>
          <w:rFonts w:ascii="Calibri" w:hAnsi="Calibri"/>
          <w:sz w:val="13"/>
          <w:szCs w:val="13"/>
        </w:rPr>
      </w:pPr>
      <w:r>
        <w:rPr>
          <w:sz w:val="13"/>
          <w:szCs w:val="13"/>
        </w:rPr>
        <w:t xml:space="preserve"> </w:t>
      </w:r>
    </w:p>
    <w:p>
      <w:pPr>
        <w:widowControl/>
        <w:numPr>
          <w:ilvl w:val="0"/>
          <w:numId w:val="1"/>
        </w:numPr>
        <w:ind w:left="113" w:right="-20"/>
        <w:jc w:val="left"/>
        <w:rPr>
          <w:rFonts w:ascii="宋体" w:hAnsi="宋体"/>
          <w:sz w:val="24"/>
        </w:rPr>
      </w:pPr>
      <w:r>
        <w:rPr>
          <w:rFonts w:hint="eastAsia" w:ascii="宋体" w:hAnsi="宋体"/>
          <w:szCs w:val="21"/>
        </w:rPr>
        <w:t>所</w:t>
      </w:r>
      <w:r>
        <w:rPr>
          <w:rFonts w:hint="eastAsia" w:ascii="宋体" w:hAnsi="宋体"/>
          <w:spacing w:val="2"/>
          <w:szCs w:val="21"/>
        </w:rPr>
        <w:t>有</w:t>
      </w:r>
      <w:r>
        <w:rPr>
          <w:rFonts w:hint="eastAsia" w:ascii="宋体" w:hAnsi="宋体"/>
          <w:szCs w:val="21"/>
        </w:rPr>
        <w:t>数</w:t>
      </w:r>
      <w:r>
        <w:rPr>
          <w:rFonts w:hint="eastAsia" w:ascii="宋体" w:hAnsi="宋体"/>
          <w:spacing w:val="2"/>
          <w:szCs w:val="21"/>
        </w:rPr>
        <w:t>字</w:t>
      </w:r>
      <w:r>
        <w:rPr>
          <w:rFonts w:hint="eastAsia" w:ascii="宋体" w:hAnsi="宋体"/>
          <w:szCs w:val="21"/>
        </w:rPr>
        <w:t>保</w:t>
      </w:r>
      <w:r>
        <w:rPr>
          <w:rFonts w:hint="eastAsia" w:ascii="宋体" w:hAnsi="宋体"/>
          <w:spacing w:val="2"/>
          <w:szCs w:val="21"/>
        </w:rPr>
        <w:t>留</w:t>
      </w:r>
      <w:r>
        <w:rPr>
          <w:rFonts w:hint="eastAsia" w:ascii="宋体" w:hAnsi="宋体"/>
          <w:szCs w:val="21"/>
        </w:rPr>
        <w:t>小</w:t>
      </w:r>
      <w:r>
        <w:rPr>
          <w:rFonts w:hint="eastAsia" w:ascii="宋体" w:hAnsi="宋体"/>
          <w:spacing w:val="2"/>
          <w:szCs w:val="21"/>
        </w:rPr>
        <w:t>数</w:t>
      </w:r>
      <w:r>
        <w:rPr>
          <w:rFonts w:hint="eastAsia" w:ascii="宋体" w:hAnsi="宋体"/>
          <w:szCs w:val="21"/>
        </w:rPr>
        <w:t>点</w:t>
      </w:r>
      <w:r>
        <w:rPr>
          <w:rFonts w:hint="eastAsia" w:ascii="宋体" w:hAnsi="宋体"/>
          <w:spacing w:val="2"/>
          <w:szCs w:val="21"/>
        </w:rPr>
        <w:t>后</w:t>
      </w:r>
      <w:r>
        <w:rPr>
          <w:rFonts w:hint="eastAsia" w:ascii="宋体" w:hAnsi="宋体"/>
          <w:szCs w:val="21"/>
        </w:rPr>
        <w:t>两</w:t>
      </w:r>
      <w:r>
        <w:rPr>
          <w:rFonts w:hint="eastAsia" w:ascii="宋体" w:hAnsi="宋体"/>
          <w:spacing w:val="2"/>
          <w:szCs w:val="21"/>
        </w:rPr>
        <w:t>位</w:t>
      </w:r>
      <w:r>
        <w:rPr>
          <w:rFonts w:hint="eastAsia" w:ascii="宋体" w:hAnsi="宋体"/>
          <w:szCs w:val="21"/>
        </w:rPr>
        <w:t>小</w:t>
      </w:r>
      <w:r>
        <w:rPr>
          <w:rFonts w:hint="eastAsia" w:ascii="宋体" w:hAnsi="宋体"/>
          <w:spacing w:val="2"/>
          <w:szCs w:val="21"/>
        </w:rPr>
        <w:t>数</w:t>
      </w:r>
      <w:r>
        <w:rPr>
          <w:rFonts w:hint="eastAsia" w:ascii="宋体" w:hAnsi="宋体"/>
          <w:szCs w:val="21"/>
        </w:rPr>
        <w:t>，</w:t>
      </w:r>
      <w:r>
        <w:rPr>
          <w:rFonts w:hint="eastAsia" w:ascii="宋体" w:hAnsi="宋体"/>
          <w:spacing w:val="2"/>
          <w:szCs w:val="21"/>
        </w:rPr>
        <w:t>计</w:t>
      </w:r>
      <w:r>
        <w:rPr>
          <w:rFonts w:hint="eastAsia" w:ascii="宋体" w:hAnsi="宋体"/>
          <w:szCs w:val="21"/>
        </w:rPr>
        <w:t>算</w:t>
      </w:r>
      <w:r>
        <w:rPr>
          <w:rFonts w:hint="eastAsia" w:ascii="宋体" w:hAnsi="宋体"/>
          <w:spacing w:val="2"/>
          <w:szCs w:val="21"/>
        </w:rPr>
        <w:t>时</w:t>
      </w:r>
      <w:r>
        <w:rPr>
          <w:rFonts w:hint="eastAsia" w:ascii="宋体" w:hAnsi="宋体"/>
          <w:szCs w:val="21"/>
        </w:rPr>
        <w:t>采</w:t>
      </w:r>
      <w:r>
        <w:rPr>
          <w:rFonts w:hint="eastAsia" w:ascii="宋体" w:hAnsi="宋体"/>
          <w:spacing w:val="2"/>
          <w:szCs w:val="21"/>
        </w:rPr>
        <w:t>取</w:t>
      </w:r>
      <w:r>
        <w:rPr>
          <w:rFonts w:hint="eastAsia" w:ascii="宋体" w:hAnsi="宋体"/>
          <w:szCs w:val="21"/>
        </w:rPr>
        <w:t>四</w:t>
      </w:r>
      <w:r>
        <w:rPr>
          <w:rFonts w:hint="eastAsia" w:ascii="宋体" w:hAnsi="宋体"/>
          <w:spacing w:val="2"/>
          <w:szCs w:val="21"/>
        </w:rPr>
        <w:t>舍</w:t>
      </w:r>
      <w:r>
        <w:rPr>
          <w:rFonts w:hint="eastAsia" w:ascii="宋体" w:hAnsi="宋体"/>
          <w:szCs w:val="21"/>
        </w:rPr>
        <w:t>五</w:t>
      </w:r>
      <w:r>
        <w:rPr>
          <w:rFonts w:hint="eastAsia" w:ascii="宋体" w:hAnsi="宋体"/>
          <w:spacing w:val="2"/>
          <w:szCs w:val="21"/>
        </w:rPr>
        <w:t>入</w:t>
      </w:r>
      <w:r>
        <w:rPr>
          <w:rFonts w:hint="eastAsia" w:ascii="宋体" w:hAnsi="宋体"/>
          <w:szCs w:val="21"/>
        </w:rPr>
        <w:t>。</w:t>
      </w:r>
      <w:bookmarkEnd w:id="30"/>
    </w:p>
    <w:p>
      <w:pPr>
        <w:widowControl/>
        <w:numPr>
          <w:ilvl w:val="0"/>
          <w:numId w:val="1"/>
        </w:numPr>
        <w:ind w:left="113" w:right="-20"/>
        <w:jc w:val="left"/>
        <w:rPr>
          <w:rFonts w:ascii="宋体" w:hAnsi="宋体"/>
          <w:b/>
          <w:sz w:val="24"/>
        </w:rPr>
      </w:pPr>
      <w:r>
        <w:rPr>
          <w:rFonts w:hint="eastAsia"/>
          <w:spacing w:val="1"/>
          <w:position w:val="-2"/>
        </w:rPr>
        <w:t>如以联合体形式投标，联合体各方均应签字盖章。</w:t>
      </w:r>
      <w:r>
        <w:rPr>
          <w:rFonts w:ascii="宋体" w:hAnsi="宋体"/>
          <w:b/>
          <w:sz w:val="24"/>
        </w:rPr>
        <w:br w:type="page"/>
      </w:r>
    </w:p>
    <w:p>
      <w:pPr>
        <w:keepNext/>
        <w:keepLines/>
        <w:spacing w:before="100" w:line="400" w:lineRule="exact"/>
        <w:jc w:val="center"/>
        <w:outlineLvl w:val="0"/>
        <w:rPr>
          <w:rFonts w:cs="宋体" w:asciiTheme="minorEastAsia" w:hAnsiTheme="minorEastAsia" w:eastAsiaTheme="minorEastAsia"/>
          <w:b/>
          <w:sz w:val="32"/>
          <w:szCs w:val="32"/>
        </w:rPr>
      </w:pPr>
      <w:bookmarkStart w:id="39" w:name="_Toc5213"/>
      <w:bookmarkStart w:id="40" w:name="_Toc21554"/>
      <w:bookmarkStart w:id="41" w:name="_Toc21874"/>
      <w:bookmarkStart w:id="42" w:name="_Toc19836"/>
      <w:bookmarkStart w:id="43" w:name="_Toc30350"/>
      <w:bookmarkStart w:id="44" w:name="_Toc28597"/>
      <w:r>
        <w:rPr>
          <w:rFonts w:hint="eastAsia" w:cs="宋体" w:asciiTheme="minorEastAsia" w:hAnsiTheme="minorEastAsia" w:eastAsiaTheme="minorEastAsia"/>
          <w:b/>
          <w:sz w:val="32"/>
          <w:szCs w:val="32"/>
        </w:rPr>
        <w:t>三、</w:t>
      </w:r>
      <w:r>
        <w:rPr>
          <w:rFonts w:cs="宋体" w:asciiTheme="minorEastAsia" w:hAnsiTheme="minorEastAsia" w:eastAsiaTheme="minorEastAsia"/>
          <w:b/>
          <w:sz w:val="32"/>
          <w:szCs w:val="32"/>
        </w:rPr>
        <w:t>法定代表人身份证明书</w:t>
      </w:r>
      <w:bookmarkEnd w:id="39"/>
      <w:bookmarkEnd w:id="40"/>
      <w:bookmarkEnd w:id="41"/>
      <w:bookmarkEnd w:id="42"/>
      <w:bookmarkEnd w:id="43"/>
      <w:bookmarkEnd w:id="44"/>
    </w:p>
    <w:p>
      <w:pPr>
        <w:spacing w:line="440" w:lineRule="exact"/>
        <w:rPr>
          <w:sz w:val="20"/>
          <w:szCs w:val="20"/>
        </w:rPr>
      </w:pPr>
    </w:p>
    <w:p>
      <w:pPr>
        <w:spacing w:line="440" w:lineRule="exact"/>
        <w:rPr>
          <w:szCs w:val="21"/>
        </w:rPr>
      </w:pPr>
    </w:p>
    <w:p>
      <w:pPr>
        <w:spacing w:line="360" w:lineRule="auto"/>
        <w:ind w:firstLine="359" w:firstLineChars="171"/>
        <w:rPr>
          <w:szCs w:val="21"/>
        </w:rPr>
      </w:pPr>
      <w:r>
        <w:rPr>
          <w:rFonts w:hint="eastAsia"/>
          <w:szCs w:val="21"/>
        </w:rPr>
        <w:t>单位</w:t>
      </w:r>
      <w:r>
        <w:rPr>
          <w:szCs w:val="21"/>
        </w:rPr>
        <w:t>名称：</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pPr>
        <w:spacing w:line="360" w:lineRule="auto"/>
        <w:ind w:firstLine="359" w:firstLineChars="171"/>
        <w:rPr>
          <w:szCs w:val="21"/>
        </w:rPr>
      </w:pPr>
      <w:r>
        <w:rPr>
          <w:szCs w:val="21"/>
        </w:rPr>
        <w:t>单位性质：</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pPr>
        <w:spacing w:line="360" w:lineRule="auto"/>
        <w:ind w:firstLine="359" w:firstLineChars="171"/>
        <w:rPr>
          <w:szCs w:val="21"/>
        </w:rPr>
      </w:pPr>
      <w:r>
        <w:rPr>
          <w:szCs w:val="21"/>
        </w:rPr>
        <w:t>地</w:t>
      </w:r>
      <w:r>
        <w:rPr>
          <w:rFonts w:hint="eastAsia"/>
          <w:szCs w:val="21"/>
        </w:rPr>
        <w:t xml:space="preserve">    </w:t>
      </w:r>
      <w:r>
        <w:rPr>
          <w:szCs w:val="21"/>
        </w:rPr>
        <w:t>址：</w:t>
      </w:r>
      <w:r>
        <w:rPr>
          <w:szCs w:val="21"/>
          <w:u w:val="single"/>
        </w:rPr>
        <w:t xml:space="preserve">                                   </w:t>
      </w:r>
    </w:p>
    <w:p>
      <w:pPr>
        <w:spacing w:line="360" w:lineRule="auto"/>
        <w:ind w:firstLine="359" w:firstLineChars="171"/>
        <w:rPr>
          <w:szCs w:val="21"/>
        </w:rPr>
      </w:pPr>
      <w:r>
        <w:rPr>
          <w:szCs w:val="21"/>
        </w:rPr>
        <w:t>成立时间：</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 xml:space="preserve"> 年</w:t>
      </w:r>
      <w:r>
        <w:rPr>
          <w:szCs w:val="21"/>
          <w:u w:val="single"/>
        </w:rPr>
        <w:t xml:space="preserve">    </w:t>
      </w:r>
      <w:r>
        <w:rPr>
          <w:rFonts w:hint="eastAsia"/>
          <w:szCs w:val="21"/>
          <w:u w:val="single"/>
        </w:rPr>
        <w:t xml:space="preserve"> </w:t>
      </w:r>
      <w:r>
        <w:rPr>
          <w:szCs w:val="21"/>
          <w:u w:val="single"/>
        </w:rPr>
        <w:t xml:space="preserve">   </w:t>
      </w:r>
      <w:r>
        <w:rPr>
          <w:szCs w:val="21"/>
        </w:rPr>
        <w:t xml:space="preserve"> 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360" w:lineRule="auto"/>
        <w:ind w:firstLine="359" w:firstLineChars="171"/>
        <w:rPr>
          <w:szCs w:val="21"/>
        </w:rPr>
      </w:pPr>
      <w:r>
        <w:rPr>
          <w:szCs w:val="21"/>
        </w:rPr>
        <w:t>经营期限：</w:t>
      </w:r>
      <w:r>
        <w:rPr>
          <w:szCs w:val="21"/>
          <w:u w:val="single"/>
        </w:rPr>
        <w:t xml:space="preserve">                        </w:t>
      </w:r>
      <w:r>
        <w:rPr>
          <w:rFonts w:hint="eastAsia"/>
          <w:szCs w:val="21"/>
          <w:u w:val="single"/>
        </w:rPr>
        <w:t xml:space="preserve">     </w:t>
      </w:r>
      <w:r>
        <w:rPr>
          <w:szCs w:val="21"/>
          <w:u w:val="single"/>
        </w:rPr>
        <w:t xml:space="preserve">      </w:t>
      </w:r>
    </w:p>
    <w:p>
      <w:pPr>
        <w:spacing w:line="360" w:lineRule="auto"/>
        <w:ind w:firstLine="359" w:firstLineChars="171"/>
        <w:rPr>
          <w:szCs w:val="21"/>
          <w:u w:val="single"/>
        </w:rPr>
      </w:pPr>
      <w:r>
        <w:rPr>
          <w:szCs w:val="21"/>
        </w:rPr>
        <w:t>姓</w:t>
      </w:r>
      <w:r>
        <w:rPr>
          <w:rFonts w:hint="eastAsia"/>
          <w:szCs w:val="21"/>
        </w:rPr>
        <w:t xml:space="preserve">    </w:t>
      </w:r>
      <w:r>
        <w:rPr>
          <w:szCs w:val="21"/>
        </w:rPr>
        <w:t>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rFonts w:hint="eastAsia"/>
          <w:szCs w:val="21"/>
          <w:u w:val="single"/>
        </w:rPr>
        <w:t xml:space="preserve">   </w:t>
      </w:r>
      <w:r>
        <w:rPr>
          <w:szCs w:val="21"/>
          <w:u w:val="single"/>
        </w:rPr>
        <w:t xml:space="preserve">   </w:t>
      </w:r>
      <w:r>
        <w:rPr>
          <w:szCs w:val="21"/>
        </w:rPr>
        <w:t>年龄：</w:t>
      </w:r>
      <w:r>
        <w:rPr>
          <w:szCs w:val="21"/>
          <w:u w:val="single"/>
        </w:rPr>
        <w:t xml:space="preserve">  </w:t>
      </w:r>
      <w:r>
        <w:rPr>
          <w:rFonts w:hint="eastAsia"/>
          <w:szCs w:val="21"/>
          <w:u w:val="single"/>
        </w:rPr>
        <w:t xml:space="preserve">  </w:t>
      </w:r>
      <w:r>
        <w:rPr>
          <w:szCs w:val="21"/>
          <w:u w:val="single"/>
        </w:rPr>
        <w:t xml:space="preserve">  </w:t>
      </w:r>
      <w:r>
        <w:rPr>
          <w:szCs w:val="21"/>
        </w:rPr>
        <w:t>职务：</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pPr>
        <w:spacing w:line="360" w:lineRule="auto"/>
        <w:ind w:firstLine="359" w:firstLineChars="171"/>
        <w:rPr>
          <w:szCs w:val="21"/>
        </w:rPr>
      </w:pPr>
      <w:r>
        <w:rPr>
          <w:rFonts w:hint="eastAsia"/>
          <w:szCs w:val="21"/>
        </w:rPr>
        <w:t>身份证号码：</w:t>
      </w:r>
      <w:r>
        <w:rPr>
          <w:rFonts w:hint="eastAsia"/>
          <w:szCs w:val="21"/>
          <w:u w:val="single"/>
        </w:rPr>
        <w:t xml:space="preserve">                               </w:t>
      </w:r>
      <w:r>
        <w:rPr>
          <w:rFonts w:hint="eastAsia"/>
          <w:szCs w:val="21"/>
        </w:rPr>
        <w:t xml:space="preserve"> </w:t>
      </w:r>
    </w:p>
    <w:p>
      <w:pPr>
        <w:spacing w:line="360" w:lineRule="auto"/>
        <w:ind w:left="359" w:leftChars="171"/>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360" w:lineRule="auto"/>
        <w:ind w:left="359" w:leftChars="171"/>
        <w:rPr>
          <w:szCs w:val="21"/>
        </w:rPr>
      </w:pPr>
      <w:r>
        <w:rPr>
          <w:szCs w:val="21"/>
        </w:rPr>
        <w:t>特此证明。</w:t>
      </w:r>
    </w:p>
    <w:p>
      <w:pPr>
        <w:spacing w:line="360" w:lineRule="auto"/>
        <w:ind w:firstLine="315" w:firstLineChars="150"/>
        <w:rPr>
          <w:rFonts w:ascii="宋体" w:hAnsi="宋体"/>
        </w:rPr>
      </w:pPr>
    </w:p>
    <w:p>
      <w:pPr>
        <w:spacing w:line="360" w:lineRule="auto"/>
        <w:ind w:firstLine="315" w:firstLineChars="150"/>
        <w:rPr>
          <w:szCs w:val="21"/>
        </w:rPr>
      </w:pPr>
      <w:r>
        <w:rPr>
          <w:rFonts w:hint="eastAsia"/>
          <w:szCs w:val="21"/>
        </w:rPr>
        <w:t>附：法定代表人身份证复印件</w:t>
      </w:r>
    </w:p>
    <w:p>
      <w:pPr>
        <w:spacing w:line="360" w:lineRule="auto"/>
        <w:rPr>
          <w:szCs w:val="21"/>
        </w:rPr>
      </w:pPr>
    </w:p>
    <w:p>
      <w:pPr>
        <w:spacing w:line="360" w:lineRule="auto"/>
        <w:rPr>
          <w:szCs w:val="21"/>
        </w:rPr>
      </w:pPr>
      <w:r>
        <w:rPr>
          <w:szCs w:val="21"/>
        </w:rPr>
        <w:t xml:space="preserve">                          </w:t>
      </w:r>
      <w:r>
        <w:rPr>
          <w:rFonts w:hint="eastAsia" w:ascii="宋体" w:hAnsi="宋体"/>
          <w:szCs w:val="21"/>
        </w:rPr>
        <w:t>投标人：</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（盖</w:t>
      </w:r>
      <w:r>
        <w:rPr>
          <w:rFonts w:hint="eastAsia" w:ascii="宋体" w:hAnsi="宋体"/>
          <w:szCs w:val="21"/>
        </w:rPr>
        <w:t>公司法人</w:t>
      </w:r>
      <w:r>
        <w:rPr>
          <w:rFonts w:ascii="宋体" w:hAnsi="宋体"/>
          <w:szCs w:val="21"/>
        </w:rPr>
        <w:t>公章）</w:t>
      </w:r>
    </w:p>
    <w:p>
      <w:pPr>
        <w:spacing w:line="360" w:lineRule="auto"/>
        <w:rPr>
          <w:szCs w:val="21"/>
        </w:rPr>
      </w:pPr>
      <w:r>
        <w:rPr>
          <w:szCs w:val="21"/>
        </w:rPr>
        <w:t xml:space="preserve">                          </w:t>
      </w:r>
      <w:r>
        <w:rPr>
          <w:rFonts w:hint="eastAsia"/>
          <w:szCs w:val="21"/>
        </w:rPr>
        <w:t xml:space="preserve">日  期：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360" w:lineRule="auto"/>
        <w:rPr>
          <w:szCs w:val="21"/>
        </w:rPr>
      </w:pPr>
    </w:p>
    <w:p>
      <w:pPr>
        <w:spacing w:line="360" w:lineRule="auto"/>
        <w:rPr>
          <w:szCs w:val="21"/>
        </w:rPr>
      </w:pPr>
    </w:p>
    <w:p>
      <w:pPr>
        <w:spacing w:line="360" w:lineRule="auto"/>
        <w:ind w:firstLine="359" w:firstLineChars="171"/>
        <w:rPr>
          <w:szCs w:val="21"/>
        </w:rPr>
      </w:pPr>
      <w:r>
        <w:rPr>
          <w:rFonts w:hint="eastAsia"/>
          <w:szCs w:val="21"/>
        </w:rPr>
        <w:t>注：</w:t>
      </w:r>
      <w:r>
        <w:rPr>
          <w:rFonts w:hint="eastAsia"/>
        </w:rPr>
        <w:t>如以联合体形式投标，则由联合体牵头人出具。</w:t>
      </w:r>
    </w:p>
    <w:p>
      <w:pPr>
        <w:spacing w:line="440" w:lineRule="exact"/>
        <w:jc w:val="center"/>
        <w:rPr>
          <w:rFonts w:eastAsia="黑体"/>
          <w:sz w:val="20"/>
          <w:szCs w:val="20"/>
        </w:rPr>
      </w:pPr>
      <w:r>
        <w:rPr>
          <w:rFonts w:eastAsia="黑体"/>
          <w:sz w:val="20"/>
          <w:szCs w:val="20"/>
        </w:rPr>
        <w:br w:type="page"/>
      </w:r>
    </w:p>
    <w:p>
      <w:pPr>
        <w:pStyle w:val="5"/>
        <w:jc w:val="center"/>
        <w:rPr>
          <w:rFonts w:ascii="宋体" w:hAnsi="宋体"/>
        </w:rPr>
      </w:pPr>
      <w:bookmarkStart w:id="45" w:name="_Toc17455"/>
      <w:bookmarkStart w:id="46" w:name="_Toc4290"/>
      <w:bookmarkStart w:id="47" w:name="_Toc17622"/>
      <w:bookmarkStart w:id="48" w:name="_Toc289852511"/>
      <w:bookmarkStart w:id="49" w:name="_Toc27338"/>
      <w:bookmarkStart w:id="50" w:name="_Toc22759"/>
      <w:bookmarkStart w:id="51" w:name="_Toc5375"/>
      <w:bookmarkStart w:id="52" w:name="_Toc10239"/>
      <w:bookmarkStart w:id="53" w:name="_Toc15389"/>
      <w:r>
        <w:rPr>
          <w:rFonts w:hint="eastAsia" w:ascii="宋体" w:hAnsi="宋体"/>
        </w:rPr>
        <w:t>四、授权委托书</w:t>
      </w:r>
      <w:bookmarkEnd w:id="45"/>
      <w:bookmarkEnd w:id="46"/>
      <w:bookmarkEnd w:id="47"/>
      <w:bookmarkEnd w:id="48"/>
      <w:bookmarkEnd w:id="49"/>
      <w:bookmarkEnd w:id="50"/>
      <w:bookmarkEnd w:id="51"/>
      <w:bookmarkEnd w:id="52"/>
      <w:bookmarkEnd w:id="53"/>
    </w:p>
    <w:p>
      <w:pPr>
        <w:spacing w:line="360" w:lineRule="auto"/>
        <w:jc w:val="center"/>
        <w:rPr>
          <w:rFonts w:ascii="宋体" w:hAnsi="宋体"/>
          <w:b/>
          <w:bCs/>
          <w:sz w:val="24"/>
          <w:szCs w:val="32"/>
        </w:rPr>
      </w:pPr>
    </w:p>
    <w:p>
      <w:pPr>
        <w:spacing w:line="360" w:lineRule="auto"/>
        <w:jc w:val="center"/>
        <w:rPr>
          <w:rFonts w:ascii="宋体" w:hAnsi="宋体"/>
          <w:b/>
          <w:bCs/>
          <w:sz w:val="28"/>
          <w:szCs w:val="28"/>
        </w:rPr>
      </w:pPr>
      <w:r>
        <w:rPr>
          <w:rFonts w:hint="eastAsia" w:ascii="宋体" w:hAnsi="宋体"/>
          <w:b/>
          <w:bCs/>
          <w:sz w:val="28"/>
          <w:szCs w:val="28"/>
        </w:rPr>
        <w:t>授权委托书</w:t>
      </w:r>
    </w:p>
    <w:p>
      <w:pPr>
        <w:spacing w:line="360" w:lineRule="auto"/>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hint="eastAsia" w:ascii="宋体" w:hAnsi="宋体"/>
          <w:szCs w:val="21"/>
          <w:u w:val="single"/>
        </w:rPr>
        <w:t xml:space="preserve">           </w:t>
      </w:r>
      <w:r>
        <w:rPr>
          <w:rFonts w:hint="eastAsia" w:ascii="宋体" w:hAnsi="宋体"/>
          <w:szCs w:val="21"/>
        </w:rPr>
        <w:t>（项目名称）投标文件、签订合同和处理有关事宜，其法律后果由我方承担。</w:t>
      </w:r>
    </w:p>
    <w:p>
      <w:pPr>
        <w:spacing w:line="360" w:lineRule="auto"/>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pPr>
        <w:spacing w:line="360" w:lineRule="auto"/>
        <w:ind w:firstLine="420" w:firstLineChars="200"/>
        <w:rPr>
          <w:rFonts w:ascii="宋体" w:hAnsi="宋体"/>
          <w:szCs w:val="21"/>
        </w:rPr>
      </w:pPr>
      <w:r>
        <w:rPr>
          <w:rFonts w:hint="eastAsia" w:ascii="宋体" w:hAnsi="宋体"/>
          <w:szCs w:val="21"/>
        </w:rPr>
        <w:t>代理人无转委托权。</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3465" w:firstLineChars="1650"/>
        <w:rPr>
          <w:rFonts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w:t>
      </w:r>
      <w:r>
        <w:rPr>
          <w:rFonts w:ascii="宋体" w:hAnsi="宋体"/>
          <w:szCs w:val="21"/>
        </w:rPr>
        <w:t>盖</w:t>
      </w:r>
      <w:r>
        <w:rPr>
          <w:rFonts w:hint="eastAsia" w:ascii="宋体" w:hAnsi="宋体"/>
          <w:szCs w:val="21"/>
        </w:rPr>
        <w:t>公司法人</w:t>
      </w:r>
      <w:r>
        <w:rPr>
          <w:rFonts w:ascii="宋体" w:hAnsi="宋体"/>
          <w:szCs w:val="21"/>
        </w:rPr>
        <w:t>公</w:t>
      </w:r>
      <w:r>
        <w:rPr>
          <w:rFonts w:hint="eastAsia" w:ascii="宋体" w:hAnsi="宋体"/>
          <w:szCs w:val="21"/>
        </w:rPr>
        <w:t>章）</w:t>
      </w:r>
    </w:p>
    <w:p>
      <w:pPr>
        <w:spacing w:line="360" w:lineRule="auto"/>
        <w:ind w:firstLine="420" w:firstLineChars="200"/>
        <w:rPr>
          <w:rFonts w:ascii="宋体" w:hAnsi="宋体"/>
          <w:szCs w:val="21"/>
        </w:rPr>
      </w:pPr>
    </w:p>
    <w:p>
      <w:pPr>
        <w:spacing w:line="360" w:lineRule="auto"/>
        <w:ind w:firstLine="3465" w:firstLineChars="165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（签字或盖私章）</w:t>
      </w:r>
    </w:p>
    <w:p>
      <w:pPr>
        <w:spacing w:line="360" w:lineRule="auto"/>
        <w:ind w:firstLine="420" w:firstLineChars="200"/>
        <w:rPr>
          <w:rFonts w:ascii="宋体" w:hAnsi="宋体"/>
          <w:szCs w:val="21"/>
        </w:rPr>
      </w:pPr>
    </w:p>
    <w:p>
      <w:pPr>
        <w:spacing w:line="360" w:lineRule="auto"/>
        <w:ind w:firstLine="3465" w:firstLineChars="1650"/>
        <w:rPr>
          <w:rFonts w:ascii="宋体" w:hAnsi="宋体"/>
          <w:szCs w:val="21"/>
        </w:rPr>
      </w:pPr>
      <w:r>
        <w:rPr>
          <w:rFonts w:hint="eastAsia" w:ascii="宋体" w:hAnsi="宋体"/>
          <w:szCs w:val="21"/>
        </w:rPr>
        <w:t>身份证号码：</w:t>
      </w:r>
      <w:r>
        <w:rPr>
          <w:rFonts w:hint="eastAsia" w:ascii="宋体" w:hAnsi="宋体"/>
          <w:szCs w:val="21"/>
          <w:u w:val="single"/>
        </w:rPr>
        <w:t xml:space="preserve">                                </w:t>
      </w:r>
    </w:p>
    <w:p>
      <w:pPr>
        <w:spacing w:line="360" w:lineRule="auto"/>
        <w:ind w:firstLine="420" w:firstLineChars="200"/>
        <w:rPr>
          <w:rFonts w:ascii="宋体" w:hAnsi="宋体"/>
          <w:szCs w:val="21"/>
        </w:rPr>
      </w:pPr>
    </w:p>
    <w:p>
      <w:pPr>
        <w:spacing w:line="360" w:lineRule="auto"/>
        <w:ind w:firstLine="3465" w:firstLineChars="165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（签字或盖私章）</w:t>
      </w:r>
    </w:p>
    <w:p>
      <w:pPr>
        <w:spacing w:line="360" w:lineRule="auto"/>
        <w:ind w:firstLine="420" w:firstLineChars="200"/>
        <w:rPr>
          <w:rFonts w:ascii="宋体" w:hAnsi="宋体"/>
          <w:szCs w:val="21"/>
        </w:rPr>
      </w:pPr>
    </w:p>
    <w:p>
      <w:pPr>
        <w:spacing w:line="360" w:lineRule="auto"/>
        <w:ind w:firstLine="3465" w:firstLineChars="1650"/>
        <w:rPr>
          <w:rFonts w:ascii="宋体" w:hAnsi="宋体"/>
          <w:szCs w:val="21"/>
        </w:rPr>
      </w:pPr>
      <w:r>
        <w:rPr>
          <w:rFonts w:hint="eastAsia" w:ascii="宋体" w:hAnsi="宋体"/>
          <w:szCs w:val="21"/>
        </w:rPr>
        <w:t>身份证号码：</w:t>
      </w:r>
      <w:r>
        <w:rPr>
          <w:rFonts w:hint="eastAsia" w:ascii="宋体" w:hAnsi="宋体"/>
          <w:szCs w:val="21"/>
          <w:u w:val="single"/>
        </w:rPr>
        <w:t xml:space="preserve">                                </w:t>
      </w:r>
    </w:p>
    <w:p>
      <w:pPr>
        <w:spacing w:line="360" w:lineRule="auto"/>
        <w:ind w:firstLine="5355" w:firstLineChars="2550"/>
        <w:rPr>
          <w:rFonts w:ascii="宋体" w:hAnsi="宋体"/>
          <w:szCs w:val="21"/>
        </w:rPr>
      </w:pPr>
    </w:p>
    <w:p>
      <w:pPr>
        <w:spacing w:line="360" w:lineRule="auto"/>
        <w:ind w:firstLine="5460" w:firstLineChars="2600"/>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szCs w:val="21"/>
        </w:rPr>
      </w:pPr>
    </w:p>
    <w:p>
      <w:pPr>
        <w:spacing w:line="360" w:lineRule="auto"/>
        <w:ind w:firstLine="359" w:firstLineChars="171"/>
        <w:rPr>
          <w:rFonts w:ascii="宋体" w:hAnsi="宋体"/>
          <w:szCs w:val="21"/>
        </w:rPr>
      </w:pPr>
      <w:r>
        <w:rPr>
          <w:rFonts w:hint="eastAsia" w:ascii="宋体" w:hAnsi="宋体"/>
        </w:rPr>
        <w:t>（注：</w:t>
      </w:r>
      <w:r>
        <w:rPr>
          <w:rFonts w:ascii="宋体" w:hAnsi="宋体"/>
        </w:rPr>
        <w:t>1</w:t>
      </w:r>
      <w:r>
        <w:rPr>
          <w:rFonts w:hint="eastAsia" w:ascii="宋体" w:hAnsi="宋体"/>
        </w:rPr>
        <w:t>、如</w:t>
      </w:r>
      <w:r>
        <w:rPr>
          <w:rFonts w:hint="eastAsia" w:ascii="宋体" w:hAnsi="宋体"/>
          <w:szCs w:val="21"/>
        </w:rPr>
        <w:t>投标文件由法定代表人签署，无需填写本授权委托书；2、如本授权委托书未按规定填写、签字或盖章，为无效授权委托书，此时，投标文件必须由法定代表人签署，否则作废标处理；</w:t>
      </w:r>
      <w:r>
        <w:rPr>
          <w:rFonts w:hint="eastAsia"/>
          <w:szCs w:val="21"/>
        </w:rPr>
        <w:t>3、</w:t>
      </w:r>
      <w:r>
        <w:rPr>
          <w:rFonts w:hint="eastAsia"/>
        </w:rPr>
        <w:t>如以联合体形式投标，则由联合体牵头人出具</w:t>
      </w:r>
      <w:r>
        <w:rPr>
          <w:rFonts w:hint="eastAsia" w:ascii="宋体" w:hAnsi="宋体"/>
          <w:szCs w:val="21"/>
        </w:rPr>
        <w:t xml:space="preserve">。） </w:t>
      </w:r>
    </w:p>
    <w:p>
      <w:pPr>
        <w:rPr>
          <w:rFonts w:asciiTheme="minorEastAsia" w:hAnsiTheme="minorEastAsia" w:eastAsiaTheme="minorEastAsia"/>
        </w:rPr>
      </w:pPr>
      <w:bookmarkStart w:id="54" w:name="_Toc6443"/>
      <w:bookmarkStart w:id="55" w:name="_Toc32514"/>
      <w:bookmarkStart w:id="56" w:name="_Toc23990"/>
      <w:bookmarkStart w:id="57" w:name="_Toc24543"/>
      <w:bookmarkStart w:id="58" w:name="_Toc18994"/>
      <w:bookmarkStart w:id="59" w:name="_Toc79781164"/>
      <w:bookmarkStart w:id="60" w:name="_Toc6173"/>
      <w:r>
        <w:rPr>
          <w:rFonts w:hint="eastAsia" w:asciiTheme="minorEastAsia" w:hAnsiTheme="minorEastAsia" w:eastAsiaTheme="minorEastAsia"/>
        </w:rPr>
        <w:br w:type="page"/>
      </w:r>
    </w:p>
    <w:p>
      <w:pPr>
        <w:pStyle w:val="4"/>
        <w:jc w:val="center"/>
        <w:rPr>
          <w:rFonts w:asciiTheme="minorEastAsia" w:hAnsiTheme="minorEastAsia" w:eastAsiaTheme="minorEastAsia"/>
        </w:rPr>
      </w:pPr>
      <w:r>
        <w:rPr>
          <w:rFonts w:hint="eastAsia" w:asciiTheme="minorEastAsia" w:hAnsiTheme="minorEastAsia" w:eastAsiaTheme="minorEastAsia"/>
        </w:rPr>
        <w:t>五</w:t>
      </w:r>
      <w:bookmarkStart w:id="61" w:name="_Toc18423388"/>
      <w:r>
        <w:rPr>
          <w:rFonts w:hint="eastAsia" w:asciiTheme="minorEastAsia" w:hAnsiTheme="minorEastAsia" w:eastAsiaTheme="minorEastAsia"/>
        </w:rPr>
        <w:t>、联合体协议书</w:t>
      </w:r>
      <w:bookmarkEnd w:id="54"/>
      <w:bookmarkEnd w:id="55"/>
      <w:bookmarkEnd w:id="56"/>
      <w:bookmarkEnd w:id="57"/>
      <w:bookmarkEnd w:id="58"/>
      <w:bookmarkEnd w:id="59"/>
      <w:bookmarkEnd w:id="60"/>
      <w:bookmarkEnd w:id="61"/>
    </w:p>
    <w:p>
      <w:pPr>
        <w:spacing w:line="400" w:lineRule="exact"/>
        <w:rPr>
          <w:szCs w:val="21"/>
        </w:rPr>
      </w:pPr>
    </w:p>
    <w:p>
      <w:pPr>
        <w:topLinePunct/>
        <w:spacing w:line="440" w:lineRule="exact"/>
        <w:ind w:firstLine="420" w:firstLineChars="200"/>
        <w:rPr>
          <w:szCs w:val="21"/>
        </w:rPr>
      </w:pPr>
      <w:r>
        <w:rPr>
          <w:szCs w:val="21"/>
          <w:u w:val="single"/>
        </w:rPr>
        <w:t xml:space="preserve">       </w:t>
      </w:r>
      <w:r>
        <w:rPr>
          <w:szCs w:val="21"/>
        </w:rPr>
        <w:t>（所有成员单位名称）自愿组成</w:t>
      </w:r>
      <w:r>
        <w:rPr>
          <w:szCs w:val="21"/>
          <w:u w:val="single"/>
        </w:rPr>
        <w:t xml:space="preserve">   </w:t>
      </w:r>
      <w:r>
        <w:rPr>
          <w:rFonts w:hint="eastAsia"/>
          <w:szCs w:val="21"/>
          <w:u w:val="single"/>
        </w:rPr>
        <w:t xml:space="preserve"> </w:t>
      </w:r>
      <w:r>
        <w:rPr>
          <w:szCs w:val="21"/>
          <w:u w:val="single"/>
        </w:rPr>
        <w:t xml:space="preserve">  </w:t>
      </w:r>
      <w:r>
        <w:rPr>
          <w:rFonts w:hint="eastAsia"/>
          <w:szCs w:val="21"/>
        </w:rPr>
        <w:t>（</w:t>
      </w:r>
      <w:r>
        <w:rPr>
          <w:szCs w:val="21"/>
        </w:rPr>
        <w:t>联合体名称</w:t>
      </w:r>
      <w:r>
        <w:rPr>
          <w:rFonts w:hint="eastAsia"/>
          <w:szCs w:val="21"/>
        </w:rPr>
        <w:t>）联合体</w:t>
      </w:r>
      <w:r>
        <w:rPr>
          <w:szCs w:val="21"/>
        </w:rPr>
        <w:t>，共同参加</w:t>
      </w:r>
      <w:r>
        <w:rPr>
          <w:szCs w:val="21"/>
          <w:u w:val="single"/>
        </w:rPr>
        <w:t xml:space="preserve">  （项目名称）  </w:t>
      </w:r>
      <w:r>
        <w:rPr>
          <w:szCs w:val="21"/>
        </w:rPr>
        <w:t>（</w:t>
      </w:r>
      <w:r>
        <w:rPr>
          <w:rFonts w:hint="eastAsia"/>
          <w:szCs w:val="21"/>
        </w:rPr>
        <w:t>招标编号</w:t>
      </w:r>
      <w:r>
        <w:rPr>
          <w:szCs w:val="21"/>
          <w:u w:val="single"/>
        </w:rPr>
        <w:t xml:space="preserve">      </w:t>
      </w:r>
      <w:r>
        <w:rPr>
          <w:rFonts w:hint="eastAsia"/>
          <w:szCs w:val="21"/>
        </w:rPr>
        <w:t>）</w:t>
      </w:r>
      <w:r>
        <w:rPr>
          <w:szCs w:val="21"/>
        </w:rPr>
        <w:t>投标。现就联合体投标事宜订立如下协议。</w:t>
      </w:r>
    </w:p>
    <w:p>
      <w:pPr>
        <w:topLinePunct/>
        <w:spacing w:line="440" w:lineRule="exact"/>
        <w:ind w:firstLine="420" w:firstLineChars="200"/>
        <w:rPr>
          <w:szCs w:val="21"/>
        </w:rPr>
      </w:pPr>
      <w:r>
        <w:rPr>
          <w:szCs w:val="21"/>
        </w:rPr>
        <w:t>1、</w:t>
      </w:r>
      <w:r>
        <w:rPr>
          <w:szCs w:val="21"/>
          <w:u w:val="single"/>
        </w:rPr>
        <w:t xml:space="preserve">       </w:t>
      </w:r>
      <w:r>
        <w:rPr>
          <w:szCs w:val="21"/>
        </w:rPr>
        <w:t>（某成员单位名称）为</w:t>
      </w:r>
      <w:r>
        <w:rPr>
          <w:szCs w:val="21"/>
          <w:u w:val="single"/>
        </w:rPr>
        <w:t xml:space="preserve">     </w:t>
      </w:r>
      <w:r>
        <w:rPr>
          <w:szCs w:val="21"/>
        </w:rPr>
        <w:t>（联合体名称）牵头人。</w:t>
      </w:r>
    </w:p>
    <w:p>
      <w:pPr>
        <w:topLinePunct/>
        <w:spacing w:line="440" w:lineRule="exact"/>
        <w:ind w:firstLine="420" w:firstLineChars="200"/>
        <w:rPr>
          <w:szCs w:val="21"/>
        </w:rPr>
      </w:pPr>
      <w:r>
        <w:rPr>
          <w:szCs w:val="21"/>
        </w:rPr>
        <w:t>2、联合体牵头人</w:t>
      </w:r>
      <w:r>
        <w:rPr>
          <w:rFonts w:hint="eastAsia"/>
          <w:szCs w:val="21"/>
        </w:rPr>
        <w:t>合法代表联合体各成员负责本招标项目投标文件编制和合同谈判活动，并代表联合体提交和接收相关的资料、信息及指示，并处理与之有关的一切事务，</w:t>
      </w:r>
      <w:r>
        <w:rPr>
          <w:szCs w:val="21"/>
        </w:rPr>
        <w:t>负责合同实施阶段的主办、组织和协调工作。</w:t>
      </w:r>
    </w:p>
    <w:p>
      <w:pPr>
        <w:topLinePunct/>
        <w:spacing w:line="440" w:lineRule="exact"/>
        <w:ind w:firstLine="420" w:firstLineChars="200"/>
        <w:rPr>
          <w:szCs w:val="21"/>
        </w:rPr>
      </w:pPr>
      <w:r>
        <w:rPr>
          <w:szCs w:val="21"/>
        </w:rPr>
        <w:t>3、联合体将严格按照招标文件的各项要求，递交投标文件，履行合同，并对外承担连带责任。</w:t>
      </w:r>
    </w:p>
    <w:p>
      <w:pPr>
        <w:topLinePunct/>
        <w:spacing w:line="440" w:lineRule="exact"/>
        <w:ind w:firstLine="420" w:firstLineChars="200"/>
        <w:rPr>
          <w:szCs w:val="21"/>
        </w:rPr>
      </w:pPr>
      <w:r>
        <w:rPr>
          <w:szCs w:val="21"/>
        </w:rPr>
        <w:t>4、联合体各成员单位内部的职责分工如下：</w:t>
      </w:r>
    </w:p>
    <w:p>
      <w:pPr>
        <w:topLinePunct/>
        <w:spacing w:line="440" w:lineRule="exact"/>
        <w:ind w:firstLine="420" w:firstLineChars="200"/>
        <w:rPr>
          <w:szCs w:val="21"/>
        </w:rPr>
      </w:pPr>
      <w:r>
        <w:rPr>
          <w:rFonts w:hint="eastAsia"/>
          <w:szCs w:val="21"/>
        </w:rPr>
        <w:t>（1）</w:t>
      </w:r>
    </w:p>
    <w:p>
      <w:pPr>
        <w:topLinePunct/>
        <w:spacing w:line="440" w:lineRule="exact"/>
        <w:ind w:firstLine="420" w:firstLineChars="200"/>
        <w:rPr>
          <w:szCs w:val="21"/>
        </w:rPr>
      </w:pPr>
      <w:r>
        <w:rPr>
          <w:rFonts w:hint="eastAsia"/>
          <w:szCs w:val="21"/>
        </w:rPr>
        <w:t>（2）</w:t>
      </w:r>
    </w:p>
    <w:p>
      <w:pPr>
        <w:topLinePunct/>
        <w:spacing w:line="440" w:lineRule="exact"/>
        <w:ind w:firstLine="420" w:firstLineChars="200"/>
        <w:rPr>
          <w:szCs w:val="21"/>
        </w:rPr>
      </w:pPr>
      <w:r>
        <w:rPr>
          <w:szCs w:val="21"/>
        </w:rPr>
        <w:t>5、本协议书自签署之日起生效，合同履行完毕后自动失效。</w:t>
      </w:r>
    </w:p>
    <w:p>
      <w:pPr>
        <w:topLinePunct/>
        <w:spacing w:line="440" w:lineRule="exact"/>
        <w:ind w:firstLine="420" w:firstLineChars="200"/>
        <w:rPr>
          <w:szCs w:val="21"/>
        </w:rPr>
      </w:pPr>
      <w:r>
        <w:rPr>
          <w:rFonts w:hint="eastAsia"/>
          <w:szCs w:val="21"/>
        </w:rPr>
        <w:t>6、</w:t>
      </w:r>
      <w:r>
        <w:rPr>
          <w:rFonts w:hint="eastAsia" w:ascii="宋体" w:hAnsi="宋体"/>
        </w:rPr>
        <w:t>本协议同时作为法人证明书和联合体牵头人授权书。</w:t>
      </w:r>
    </w:p>
    <w:p>
      <w:pPr>
        <w:topLinePunct/>
        <w:spacing w:line="440" w:lineRule="exact"/>
        <w:ind w:firstLine="420" w:firstLineChars="200"/>
        <w:rPr>
          <w:szCs w:val="21"/>
        </w:rPr>
      </w:pPr>
      <w:r>
        <w:rPr>
          <w:rFonts w:hint="eastAsia"/>
          <w:szCs w:val="21"/>
        </w:rPr>
        <w:t>7</w:t>
      </w:r>
      <w:r>
        <w:rPr>
          <w:szCs w:val="21"/>
        </w:rPr>
        <w:t>、本协议书一式</w:t>
      </w:r>
      <w:r>
        <w:rPr>
          <w:szCs w:val="21"/>
          <w:u w:val="single"/>
        </w:rPr>
        <w:t xml:space="preserve">   </w:t>
      </w:r>
      <w:r>
        <w:rPr>
          <w:szCs w:val="21"/>
        </w:rPr>
        <w:t>份，联合体成员和招标人各执一份。</w:t>
      </w:r>
    </w:p>
    <w:p>
      <w:pPr>
        <w:topLinePunct/>
        <w:spacing w:line="440" w:lineRule="exact"/>
        <w:rPr>
          <w:szCs w:val="21"/>
        </w:rPr>
      </w:pPr>
    </w:p>
    <w:p>
      <w:pPr>
        <w:topLinePunct/>
        <w:spacing w:line="440" w:lineRule="exact"/>
        <w:ind w:firstLine="420" w:firstLineChars="200"/>
        <w:rPr>
          <w:szCs w:val="21"/>
        </w:rPr>
      </w:pPr>
      <w:r>
        <w:rPr>
          <w:rFonts w:hint="eastAsia"/>
          <w:szCs w:val="21"/>
        </w:rPr>
        <w:t>注：本协议书由委托代理人签字的，应附法定代表人签字的授权委托书。</w:t>
      </w:r>
    </w:p>
    <w:p>
      <w:pPr>
        <w:topLinePunct/>
        <w:spacing w:line="440" w:lineRule="exact"/>
        <w:rPr>
          <w:szCs w:val="21"/>
        </w:rPr>
      </w:pPr>
    </w:p>
    <w:p>
      <w:pPr>
        <w:topLinePunct/>
        <w:spacing w:line="440" w:lineRule="exact"/>
        <w:rPr>
          <w:szCs w:val="21"/>
        </w:rPr>
      </w:pPr>
      <w:r>
        <w:rPr>
          <w:szCs w:val="21"/>
        </w:rPr>
        <w:t>牵头人名称：</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w:t>
      </w:r>
      <w:r>
        <w:rPr>
          <w:szCs w:val="21"/>
        </w:rPr>
        <w:t>盖</w:t>
      </w:r>
      <w:r>
        <w:rPr>
          <w:rFonts w:hint="eastAsia"/>
          <w:szCs w:val="21"/>
        </w:rPr>
        <w:t>公司法人公</w:t>
      </w:r>
      <w:r>
        <w:rPr>
          <w:szCs w:val="21"/>
        </w:rPr>
        <w:t>章</w:t>
      </w:r>
      <w:r>
        <w:rPr>
          <w:rFonts w:hint="eastAsia"/>
          <w:szCs w:val="21"/>
        </w:rPr>
        <w:t>）</w:t>
      </w:r>
    </w:p>
    <w:p>
      <w:pPr>
        <w:topLinePunct/>
        <w:spacing w:line="440" w:lineRule="exact"/>
        <w:rPr>
          <w:szCs w:val="21"/>
        </w:rPr>
      </w:pPr>
      <w:r>
        <w:rPr>
          <w:szCs w:val="21"/>
        </w:rPr>
        <w:t>法定代表人或其委托代理人：</w:t>
      </w:r>
      <w:r>
        <w:rPr>
          <w:szCs w:val="21"/>
          <w:u w:val="single"/>
        </w:rPr>
        <w:t xml:space="preserve">                       </w:t>
      </w:r>
      <w:r>
        <w:rPr>
          <w:szCs w:val="21"/>
        </w:rPr>
        <w:t>（签字</w:t>
      </w:r>
      <w:r>
        <w:rPr>
          <w:rFonts w:hint="eastAsia"/>
          <w:szCs w:val="21"/>
        </w:rPr>
        <w:t>或盖私章</w:t>
      </w:r>
      <w:r>
        <w:rPr>
          <w:szCs w:val="21"/>
        </w:rPr>
        <w:t>）</w:t>
      </w:r>
    </w:p>
    <w:p>
      <w:pPr>
        <w:topLinePunct/>
        <w:spacing w:line="440" w:lineRule="exact"/>
        <w:rPr>
          <w:szCs w:val="21"/>
        </w:rPr>
      </w:pPr>
    </w:p>
    <w:p>
      <w:pPr>
        <w:topLinePunct/>
        <w:spacing w:line="440" w:lineRule="exact"/>
        <w:rPr>
          <w:szCs w:val="21"/>
        </w:rPr>
      </w:pPr>
      <w:r>
        <w:rPr>
          <w:szCs w:val="21"/>
        </w:rPr>
        <w:t>成员一名称：</w:t>
      </w:r>
      <w:r>
        <w:rPr>
          <w:szCs w:val="21"/>
          <w:u w:val="single"/>
        </w:rPr>
        <w:t xml:space="preserve">                            </w:t>
      </w:r>
      <w:r>
        <w:rPr>
          <w:rFonts w:hint="eastAsia"/>
          <w:szCs w:val="21"/>
          <w:u w:val="single"/>
        </w:rPr>
        <w:t xml:space="preserve">  </w:t>
      </w:r>
      <w:r>
        <w:rPr>
          <w:szCs w:val="21"/>
          <w:u w:val="single"/>
        </w:rPr>
        <w:t xml:space="preserve">     </w:t>
      </w:r>
      <w:r>
        <w:rPr>
          <w:rFonts w:hint="eastAsia"/>
          <w:szCs w:val="21"/>
        </w:rPr>
        <w:t>（</w:t>
      </w:r>
      <w:r>
        <w:rPr>
          <w:szCs w:val="21"/>
        </w:rPr>
        <w:t>盖</w:t>
      </w:r>
      <w:r>
        <w:rPr>
          <w:rFonts w:hint="eastAsia"/>
          <w:szCs w:val="21"/>
        </w:rPr>
        <w:t>公司法人公</w:t>
      </w:r>
      <w:r>
        <w:rPr>
          <w:szCs w:val="21"/>
        </w:rPr>
        <w:t>章</w:t>
      </w:r>
      <w:r>
        <w:rPr>
          <w:rFonts w:hint="eastAsia"/>
          <w:szCs w:val="21"/>
        </w:rPr>
        <w:t>）</w:t>
      </w:r>
    </w:p>
    <w:p>
      <w:pPr>
        <w:topLinePunct/>
        <w:spacing w:line="440" w:lineRule="exact"/>
        <w:rPr>
          <w:szCs w:val="21"/>
        </w:rPr>
      </w:pPr>
      <w:r>
        <w:rPr>
          <w:szCs w:val="21"/>
        </w:rPr>
        <w:t>法定代表人或其委托代理人：</w:t>
      </w:r>
      <w:r>
        <w:rPr>
          <w:szCs w:val="21"/>
          <w:u w:val="single"/>
        </w:rPr>
        <w:t xml:space="preserve">                       </w:t>
      </w:r>
      <w:r>
        <w:rPr>
          <w:szCs w:val="21"/>
        </w:rPr>
        <w:t>（签字</w:t>
      </w:r>
      <w:r>
        <w:rPr>
          <w:rFonts w:hint="eastAsia"/>
          <w:szCs w:val="21"/>
        </w:rPr>
        <w:t>或盖私章</w:t>
      </w:r>
      <w:r>
        <w:rPr>
          <w:szCs w:val="21"/>
        </w:rPr>
        <w:t>）</w:t>
      </w:r>
    </w:p>
    <w:p>
      <w:pPr>
        <w:topLinePunct/>
        <w:spacing w:line="440" w:lineRule="exact"/>
        <w:rPr>
          <w:szCs w:val="21"/>
        </w:rPr>
      </w:pPr>
      <w:r>
        <w:rPr>
          <w:szCs w:val="21"/>
        </w:rPr>
        <w:t xml:space="preserve"> </w:t>
      </w:r>
    </w:p>
    <w:p>
      <w:pPr>
        <w:topLinePunct/>
        <w:spacing w:line="440" w:lineRule="exact"/>
        <w:rPr>
          <w:szCs w:val="21"/>
        </w:rPr>
      </w:pPr>
    </w:p>
    <w:p>
      <w:pPr>
        <w:ind w:firstLine="2879" w:firstLineChars="1371"/>
      </w:pPr>
      <w:r>
        <w:rPr>
          <w:u w:val="single"/>
        </w:rPr>
        <w:t xml:space="preserve">        </w:t>
      </w:r>
      <w:r>
        <w:t>年</w:t>
      </w:r>
      <w:r>
        <w:rPr>
          <w:u w:val="single"/>
        </w:rPr>
        <w:t xml:space="preserve">   </w:t>
      </w:r>
      <w:r>
        <w:rPr>
          <w:rFonts w:hint="eastAsia"/>
          <w:u w:val="single"/>
        </w:rPr>
        <w:t xml:space="preserve">   </w:t>
      </w:r>
      <w:r>
        <w:rPr>
          <w:u w:val="single"/>
        </w:rPr>
        <w:t xml:space="preserve"> </w:t>
      </w:r>
      <w:r>
        <w:t>月</w:t>
      </w:r>
      <w:r>
        <w:rPr>
          <w:u w:val="single"/>
        </w:rPr>
        <w:t xml:space="preserve"> </w:t>
      </w:r>
      <w:r>
        <w:rPr>
          <w:rFonts w:hint="eastAsia"/>
          <w:u w:val="single"/>
        </w:rPr>
        <w:t xml:space="preserve">   </w:t>
      </w:r>
      <w:r>
        <w:rPr>
          <w:u w:val="single"/>
        </w:rPr>
        <w:t xml:space="preserve">   </w:t>
      </w:r>
      <w:r>
        <w:t>日</w:t>
      </w:r>
    </w:p>
    <w:p>
      <w:pPr>
        <w:spacing w:line="440" w:lineRule="exact"/>
        <w:rPr>
          <w:szCs w:val="21"/>
          <w:u w:val="single"/>
        </w:rPr>
      </w:pPr>
      <w:r>
        <w:br w:type="page"/>
      </w:r>
    </w:p>
    <w:p>
      <w:pPr>
        <w:pStyle w:val="53"/>
        <w:jc w:val="center"/>
        <w:outlineLvl w:val="0"/>
        <w:rPr>
          <w:rFonts w:cs="Times New Roman" w:asciiTheme="minorEastAsia" w:hAnsiTheme="minorEastAsia" w:eastAsiaTheme="minorEastAsia"/>
          <w:b/>
          <w:bCs/>
          <w:sz w:val="32"/>
          <w:szCs w:val="28"/>
        </w:rPr>
      </w:pPr>
      <w:bookmarkStart w:id="62" w:name="_Toc2595"/>
      <w:bookmarkStart w:id="63" w:name="_Toc79781165"/>
      <w:bookmarkStart w:id="64" w:name="_Toc16250"/>
      <w:bookmarkStart w:id="65" w:name="_Toc10666"/>
      <w:bookmarkStart w:id="66" w:name="_Toc29270"/>
      <w:bookmarkStart w:id="67" w:name="_Toc20069"/>
      <w:bookmarkStart w:id="68" w:name="_Toc12450"/>
      <w:bookmarkStart w:id="69" w:name="_Toc4186"/>
      <w:bookmarkStart w:id="70" w:name="_Toc12666"/>
      <w:r>
        <w:rPr>
          <w:rFonts w:hint="eastAsia" w:cs="Times New Roman" w:asciiTheme="minorEastAsia" w:hAnsiTheme="minorEastAsia" w:eastAsiaTheme="minorEastAsia"/>
          <w:b/>
          <w:bCs/>
          <w:sz w:val="32"/>
          <w:szCs w:val="28"/>
        </w:rPr>
        <w:t>六、</w:t>
      </w:r>
      <w:r>
        <w:rPr>
          <w:rFonts w:cs="Times New Roman" w:asciiTheme="minorEastAsia" w:hAnsiTheme="minorEastAsia" w:eastAsiaTheme="minorEastAsia"/>
          <w:b/>
          <w:bCs/>
          <w:sz w:val="32"/>
          <w:szCs w:val="28"/>
        </w:rPr>
        <w:t>投标</w:t>
      </w:r>
      <w:r>
        <w:rPr>
          <w:rFonts w:hint="eastAsia" w:cs="Times New Roman" w:asciiTheme="minorEastAsia" w:hAnsiTheme="minorEastAsia" w:eastAsiaTheme="minorEastAsia"/>
          <w:b/>
          <w:bCs/>
          <w:sz w:val="32"/>
          <w:szCs w:val="28"/>
        </w:rPr>
        <w:t>人基本情况表</w:t>
      </w:r>
      <w:bookmarkEnd w:id="62"/>
      <w:bookmarkEnd w:id="63"/>
      <w:bookmarkEnd w:id="64"/>
      <w:bookmarkEnd w:id="65"/>
      <w:bookmarkEnd w:id="66"/>
      <w:bookmarkEnd w:id="67"/>
      <w:bookmarkEnd w:id="68"/>
      <w:bookmarkEnd w:id="69"/>
      <w:bookmarkEnd w:id="70"/>
    </w:p>
    <w:p>
      <w:pPr>
        <w:spacing w:line="440" w:lineRule="exact"/>
        <w:rPr>
          <w:rFonts w:ascii="黑体" w:hAnsi="黑体" w:eastAsia="黑体"/>
          <w:b/>
          <w:sz w:val="24"/>
        </w:rPr>
      </w:pPr>
      <w:r>
        <w:rPr>
          <w:rFonts w:ascii="黑体" w:hAnsi="黑体" w:eastAsia="黑体"/>
          <w:b/>
          <w:sz w:val="24"/>
        </w:rPr>
        <w:t>6.1</w:t>
      </w:r>
      <w:r>
        <w:rPr>
          <w:rFonts w:hint="eastAsia" w:ascii="黑体" w:hAnsi="黑体" w:eastAsia="黑体"/>
          <w:b/>
          <w:sz w:val="24"/>
        </w:rPr>
        <w:t>投标人基本情况表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70"/>
        <w:gridCol w:w="1287"/>
        <w:gridCol w:w="28"/>
        <w:gridCol w:w="1625"/>
        <w:gridCol w:w="126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1473" w:type="dxa"/>
            <w:tcBorders>
              <w:top w:val="single" w:color="auto" w:sz="12" w:space="0"/>
              <w:left w:val="single" w:color="auto" w:sz="12" w:space="0"/>
            </w:tcBorders>
            <w:vAlign w:val="center"/>
          </w:tcPr>
          <w:p>
            <w:pPr>
              <w:spacing w:line="360" w:lineRule="auto"/>
              <w:jc w:val="center"/>
              <w:rPr>
                <w:rFonts w:ascii="宋体" w:hAnsi="宋体"/>
                <w:szCs w:val="21"/>
              </w:rPr>
            </w:pPr>
            <w:r>
              <w:rPr>
                <w:rFonts w:hint="eastAsia" w:ascii="宋体" w:hAnsi="宋体"/>
                <w:szCs w:val="21"/>
              </w:rPr>
              <w:t>单位名称</w:t>
            </w:r>
          </w:p>
        </w:tc>
        <w:tc>
          <w:tcPr>
            <w:tcW w:w="4410" w:type="dxa"/>
            <w:gridSpan w:val="4"/>
            <w:tcBorders>
              <w:top w:val="single" w:color="auto" w:sz="12" w:space="0"/>
            </w:tcBorders>
            <w:vAlign w:val="center"/>
          </w:tcPr>
          <w:p>
            <w:pPr>
              <w:spacing w:line="360" w:lineRule="auto"/>
              <w:jc w:val="center"/>
              <w:rPr>
                <w:rFonts w:ascii="宋体" w:hAnsi="宋体"/>
                <w:szCs w:val="21"/>
              </w:rPr>
            </w:pPr>
          </w:p>
        </w:tc>
        <w:tc>
          <w:tcPr>
            <w:tcW w:w="1260" w:type="dxa"/>
            <w:tcBorders>
              <w:top w:val="single" w:color="auto" w:sz="12" w:space="0"/>
            </w:tcBorders>
            <w:vAlign w:val="center"/>
          </w:tcPr>
          <w:p>
            <w:pPr>
              <w:spacing w:line="360" w:lineRule="auto"/>
              <w:jc w:val="center"/>
              <w:rPr>
                <w:rFonts w:ascii="宋体" w:hAnsi="宋体"/>
                <w:szCs w:val="21"/>
              </w:rPr>
            </w:pPr>
            <w:r>
              <w:rPr>
                <w:rFonts w:hint="eastAsia" w:ascii="宋体" w:hAnsi="宋体"/>
                <w:szCs w:val="21"/>
              </w:rPr>
              <w:t>单位性质</w:t>
            </w:r>
          </w:p>
        </w:tc>
        <w:tc>
          <w:tcPr>
            <w:tcW w:w="1785" w:type="dxa"/>
            <w:tcBorders>
              <w:top w:val="single" w:color="auto" w:sz="12" w:space="0"/>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3" w:type="dxa"/>
            <w:tcBorders>
              <w:left w:val="single" w:color="auto" w:sz="12"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注册时间</w:t>
            </w:r>
          </w:p>
        </w:tc>
        <w:tc>
          <w:tcPr>
            <w:tcW w:w="1470" w:type="dxa"/>
            <w:tcBorders>
              <w:left w:val="single" w:color="auto" w:sz="4" w:space="0"/>
              <w:right w:val="single" w:color="auto" w:sz="4" w:space="0"/>
            </w:tcBorders>
            <w:vAlign w:val="center"/>
          </w:tcPr>
          <w:p>
            <w:pPr>
              <w:spacing w:line="360" w:lineRule="auto"/>
              <w:jc w:val="center"/>
              <w:rPr>
                <w:rFonts w:ascii="宋体" w:hAnsi="宋体"/>
                <w:szCs w:val="21"/>
              </w:rPr>
            </w:pPr>
          </w:p>
        </w:tc>
        <w:tc>
          <w:tcPr>
            <w:tcW w:w="1315" w:type="dxa"/>
            <w:gridSpan w:val="2"/>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注册资金</w:t>
            </w:r>
          </w:p>
        </w:tc>
        <w:tc>
          <w:tcPr>
            <w:tcW w:w="1625" w:type="dxa"/>
            <w:tcBorders>
              <w:left w:val="single" w:color="auto" w:sz="4" w:space="0"/>
              <w:right w:val="single" w:color="auto" w:sz="4" w:space="0"/>
            </w:tcBorders>
            <w:vAlign w:val="center"/>
          </w:tcPr>
          <w:p>
            <w:pPr>
              <w:spacing w:line="360" w:lineRule="auto"/>
              <w:jc w:val="center"/>
              <w:rPr>
                <w:rFonts w:ascii="宋体" w:hAnsi="宋体"/>
                <w:szCs w:val="21"/>
              </w:rPr>
            </w:pPr>
          </w:p>
        </w:tc>
        <w:tc>
          <w:tcPr>
            <w:tcW w:w="1260"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法人代表</w:t>
            </w:r>
          </w:p>
        </w:tc>
        <w:tc>
          <w:tcPr>
            <w:tcW w:w="1785" w:type="dxa"/>
            <w:tcBorders>
              <w:left w:val="single" w:color="auto" w:sz="4" w:space="0"/>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473" w:type="dxa"/>
            <w:tcBorders>
              <w:left w:val="single" w:color="auto" w:sz="12" w:space="0"/>
            </w:tcBorders>
            <w:vAlign w:val="center"/>
          </w:tcPr>
          <w:p>
            <w:pPr>
              <w:spacing w:line="360" w:lineRule="auto"/>
              <w:jc w:val="center"/>
              <w:rPr>
                <w:rFonts w:ascii="宋体" w:hAnsi="宋体"/>
                <w:szCs w:val="21"/>
              </w:rPr>
            </w:pPr>
            <w:r>
              <w:rPr>
                <w:rFonts w:hint="eastAsia" w:ascii="宋体" w:hAnsi="宋体"/>
                <w:szCs w:val="21"/>
              </w:rPr>
              <w:t>地址</w:t>
            </w:r>
          </w:p>
        </w:tc>
        <w:tc>
          <w:tcPr>
            <w:tcW w:w="4410" w:type="dxa"/>
            <w:gridSpan w:val="4"/>
            <w:vAlign w:val="center"/>
          </w:tcPr>
          <w:p>
            <w:pPr>
              <w:spacing w:line="360" w:lineRule="auto"/>
              <w:jc w:val="center"/>
              <w:rPr>
                <w:rFonts w:ascii="宋体" w:hAnsi="宋体"/>
                <w:szCs w:val="21"/>
              </w:rPr>
            </w:pPr>
          </w:p>
        </w:tc>
        <w:tc>
          <w:tcPr>
            <w:tcW w:w="1260" w:type="dxa"/>
            <w:vAlign w:val="center"/>
          </w:tcPr>
          <w:p>
            <w:pPr>
              <w:spacing w:line="360" w:lineRule="auto"/>
              <w:jc w:val="center"/>
              <w:rPr>
                <w:rFonts w:ascii="宋体" w:hAnsi="宋体"/>
                <w:szCs w:val="21"/>
              </w:rPr>
            </w:pPr>
            <w:r>
              <w:rPr>
                <w:rFonts w:hint="eastAsia" w:ascii="宋体" w:hAnsi="宋体"/>
                <w:szCs w:val="21"/>
              </w:rPr>
              <w:t>邮政编码</w:t>
            </w:r>
          </w:p>
        </w:tc>
        <w:tc>
          <w:tcPr>
            <w:tcW w:w="1785" w:type="dxa"/>
            <w:tcBorders>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473" w:type="dxa"/>
            <w:tcBorders>
              <w:left w:val="single" w:color="auto" w:sz="12"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电话</w:t>
            </w:r>
          </w:p>
        </w:tc>
        <w:tc>
          <w:tcPr>
            <w:tcW w:w="1470" w:type="dxa"/>
            <w:tcBorders>
              <w:left w:val="single" w:color="auto" w:sz="4" w:space="0"/>
              <w:right w:val="single" w:color="auto" w:sz="4" w:space="0"/>
            </w:tcBorders>
            <w:vAlign w:val="center"/>
          </w:tcPr>
          <w:p>
            <w:pPr>
              <w:spacing w:line="360" w:lineRule="auto"/>
              <w:jc w:val="center"/>
              <w:rPr>
                <w:rFonts w:ascii="宋体" w:hAnsi="宋体"/>
                <w:szCs w:val="21"/>
              </w:rPr>
            </w:pPr>
          </w:p>
        </w:tc>
        <w:tc>
          <w:tcPr>
            <w:tcW w:w="1287"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传真</w:t>
            </w:r>
          </w:p>
        </w:tc>
        <w:tc>
          <w:tcPr>
            <w:tcW w:w="1653" w:type="dxa"/>
            <w:gridSpan w:val="2"/>
            <w:tcBorders>
              <w:left w:val="single" w:color="auto" w:sz="4" w:space="0"/>
              <w:right w:val="single" w:color="auto" w:sz="4" w:space="0"/>
            </w:tcBorders>
            <w:vAlign w:val="center"/>
          </w:tcPr>
          <w:p>
            <w:pPr>
              <w:spacing w:line="360" w:lineRule="auto"/>
              <w:jc w:val="center"/>
              <w:rPr>
                <w:rFonts w:ascii="宋体" w:hAnsi="宋体"/>
                <w:szCs w:val="21"/>
              </w:rPr>
            </w:pPr>
          </w:p>
        </w:tc>
        <w:tc>
          <w:tcPr>
            <w:tcW w:w="1260"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E-M</w:t>
            </w:r>
            <w:r>
              <w:rPr>
                <w:rFonts w:ascii="宋体" w:hAnsi="宋体"/>
                <w:szCs w:val="21"/>
              </w:rPr>
              <w:t>ail</w:t>
            </w:r>
          </w:p>
        </w:tc>
        <w:tc>
          <w:tcPr>
            <w:tcW w:w="1785" w:type="dxa"/>
            <w:tcBorders>
              <w:left w:val="single" w:color="auto" w:sz="4" w:space="0"/>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473" w:type="dxa"/>
            <w:tcBorders>
              <w:left w:val="single" w:color="auto" w:sz="12"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联系人</w:t>
            </w:r>
          </w:p>
        </w:tc>
        <w:tc>
          <w:tcPr>
            <w:tcW w:w="1470" w:type="dxa"/>
            <w:tcBorders>
              <w:left w:val="single" w:color="auto" w:sz="4" w:space="0"/>
              <w:right w:val="single" w:color="auto" w:sz="4" w:space="0"/>
            </w:tcBorders>
            <w:vAlign w:val="center"/>
          </w:tcPr>
          <w:p>
            <w:pPr>
              <w:spacing w:line="360" w:lineRule="auto"/>
              <w:jc w:val="center"/>
              <w:rPr>
                <w:rFonts w:ascii="宋体" w:hAnsi="宋体"/>
                <w:szCs w:val="21"/>
              </w:rPr>
            </w:pPr>
          </w:p>
        </w:tc>
        <w:tc>
          <w:tcPr>
            <w:tcW w:w="1287"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电话</w:t>
            </w:r>
          </w:p>
        </w:tc>
        <w:tc>
          <w:tcPr>
            <w:tcW w:w="1653" w:type="dxa"/>
            <w:gridSpan w:val="2"/>
            <w:tcBorders>
              <w:left w:val="single" w:color="auto" w:sz="4" w:space="0"/>
              <w:right w:val="single" w:color="auto" w:sz="4" w:space="0"/>
            </w:tcBorders>
            <w:vAlign w:val="center"/>
          </w:tcPr>
          <w:p>
            <w:pPr>
              <w:spacing w:line="360" w:lineRule="auto"/>
              <w:jc w:val="center"/>
              <w:rPr>
                <w:rFonts w:ascii="宋体" w:hAnsi="宋体"/>
                <w:szCs w:val="21"/>
              </w:rPr>
            </w:pPr>
          </w:p>
        </w:tc>
        <w:tc>
          <w:tcPr>
            <w:tcW w:w="1260"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手机</w:t>
            </w:r>
          </w:p>
        </w:tc>
        <w:tc>
          <w:tcPr>
            <w:tcW w:w="1785" w:type="dxa"/>
            <w:tcBorders>
              <w:left w:val="single" w:color="auto" w:sz="4" w:space="0"/>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473" w:type="dxa"/>
            <w:tcBorders>
              <w:left w:val="single" w:color="auto" w:sz="12" w:space="0"/>
            </w:tcBorders>
            <w:vAlign w:val="center"/>
          </w:tcPr>
          <w:p>
            <w:pPr>
              <w:spacing w:line="360" w:lineRule="auto"/>
              <w:jc w:val="center"/>
              <w:rPr>
                <w:rFonts w:ascii="宋体" w:hAnsi="宋体"/>
                <w:w w:val="80"/>
                <w:szCs w:val="21"/>
              </w:rPr>
            </w:pPr>
            <w:r>
              <w:rPr>
                <w:rFonts w:hint="eastAsia" w:ascii="宋体" w:hAnsi="宋体"/>
                <w:w w:val="80"/>
                <w:szCs w:val="21"/>
              </w:rPr>
              <w:t>营业执照号码</w:t>
            </w:r>
          </w:p>
        </w:tc>
        <w:tc>
          <w:tcPr>
            <w:tcW w:w="2757" w:type="dxa"/>
            <w:gridSpan w:val="2"/>
            <w:vAlign w:val="center"/>
          </w:tcPr>
          <w:p>
            <w:pPr>
              <w:spacing w:line="360" w:lineRule="auto"/>
              <w:jc w:val="center"/>
              <w:rPr>
                <w:rFonts w:ascii="宋体" w:hAnsi="宋体"/>
                <w:szCs w:val="21"/>
              </w:rPr>
            </w:pPr>
          </w:p>
        </w:tc>
        <w:tc>
          <w:tcPr>
            <w:tcW w:w="1653" w:type="dxa"/>
            <w:gridSpan w:val="2"/>
            <w:vAlign w:val="center"/>
          </w:tcPr>
          <w:p>
            <w:pPr>
              <w:spacing w:line="360" w:lineRule="auto"/>
              <w:jc w:val="center"/>
              <w:rPr>
                <w:rFonts w:ascii="宋体" w:hAnsi="宋体"/>
                <w:szCs w:val="21"/>
              </w:rPr>
            </w:pPr>
            <w:r>
              <w:rPr>
                <w:rFonts w:hint="eastAsia" w:ascii="宋体" w:hAnsi="宋体"/>
                <w:szCs w:val="21"/>
              </w:rPr>
              <w:t>发证单位</w:t>
            </w:r>
          </w:p>
        </w:tc>
        <w:tc>
          <w:tcPr>
            <w:tcW w:w="3045" w:type="dxa"/>
            <w:gridSpan w:val="2"/>
            <w:tcBorders>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473" w:type="dxa"/>
            <w:tcBorders>
              <w:left w:val="single" w:color="auto" w:sz="12" w:space="0"/>
            </w:tcBorders>
            <w:vAlign w:val="center"/>
          </w:tcPr>
          <w:p>
            <w:pPr>
              <w:spacing w:line="360" w:lineRule="auto"/>
              <w:jc w:val="center"/>
              <w:rPr>
                <w:rFonts w:ascii="宋体" w:hAnsi="宋体"/>
                <w:w w:val="90"/>
                <w:szCs w:val="21"/>
              </w:rPr>
            </w:pPr>
            <w:r>
              <w:rPr>
                <w:rFonts w:hint="eastAsia" w:ascii="宋体" w:hAnsi="宋体"/>
                <w:w w:val="90"/>
                <w:szCs w:val="21"/>
              </w:rPr>
              <w:t>开户行名称</w:t>
            </w:r>
          </w:p>
        </w:tc>
        <w:tc>
          <w:tcPr>
            <w:tcW w:w="2757" w:type="dxa"/>
            <w:gridSpan w:val="2"/>
            <w:vAlign w:val="center"/>
          </w:tcPr>
          <w:p>
            <w:pPr>
              <w:spacing w:line="360" w:lineRule="auto"/>
              <w:jc w:val="center"/>
              <w:rPr>
                <w:rFonts w:ascii="宋体" w:hAnsi="宋体"/>
                <w:szCs w:val="21"/>
              </w:rPr>
            </w:pPr>
          </w:p>
        </w:tc>
        <w:tc>
          <w:tcPr>
            <w:tcW w:w="1653" w:type="dxa"/>
            <w:gridSpan w:val="2"/>
            <w:vAlign w:val="center"/>
          </w:tcPr>
          <w:p>
            <w:pPr>
              <w:spacing w:line="360" w:lineRule="auto"/>
              <w:jc w:val="center"/>
              <w:rPr>
                <w:rFonts w:ascii="宋体" w:hAnsi="宋体"/>
                <w:szCs w:val="21"/>
              </w:rPr>
            </w:pPr>
            <w:r>
              <w:rPr>
                <w:rFonts w:hint="eastAsia" w:ascii="宋体" w:hAnsi="宋体"/>
                <w:szCs w:val="21"/>
              </w:rPr>
              <w:t>账户名称</w:t>
            </w:r>
          </w:p>
        </w:tc>
        <w:tc>
          <w:tcPr>
            <w:tcW w:w="3045" w:type="dxa"/>
            <w:gridSpan w:val="2"/>
            <w:tcBorders>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473" w:type="dxa"/>
            <w:tcBorders>
              <w:left w:val="single" w:color="auto" w:sz="12" w:space="0"/>
            </w:tcBorders>
            <w:vAlign w:val="center"/>
          </w:tcPr>
          <w:p>
            <w:pPr>
              <w:spacing w:line="360" w:lineRule="auto"/>
              <w:jc w:val="center"/>
              <w:rPr>
                <w:rFonts w:ascii="宋体" w:hAnsi="宋体"/>
                <w:szCs w:val="21"/>
              </w:rPr>
            </w:pPr>
            <w:r>
              <w:rPr>
                <w:rFonts w:hint="eastAsia" w:ascii="宋体" w:hAnsi="宋体"/>
                <w:szCs w:val="21"/>
              </w:rPr>
              <w:t>账号</w:t>
            </w:r>
          </w:p>
        </w:tc>
        <w:tc>
          <w:tcPr>
            <w:tcW w:w="7455" w:type="dxa"/>
            <w:gridSpan w:val="6"/>
            <w:tcBorders>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1473" w:type="dxa"/>
            <w:tcBorders>
              <w:left w:val="single" w:color="auto" w:sz="12"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资质</w:t>
            </w:r>
          </w:p>
        </w:tc>
        <w:tc>
          <w:tcPr>
            <w:tcW w:w="1470" w:type="dxa"/>
            <w:tcBorders>
              <w:left w:val="single" w:color="auto" w:sz="4" w:space="0"/>
            </w:tcBorders>
            <w:vAlign w:val="center"/>
          </w:tcPr>
          <w:p>
            <w:pPr>
              <w:spacing w:line="360" w:lineRule="auto"/>
              <w:jc w:val="center"/>
              <w:rPr>
                <w:rFonts w:ascii="宋体" w:hAnsi="宋体"/>
                <w:szCs w:val="21"/>
              </w:rPr>
            </w:pPr>
          </w:p>
        </w:tc>
        <w:tc>
          <w:tcPr>
            <w:tcW w:w="1315" w:type="dxa"/>
            <w:gridSpan w:val="2"/>
            <w:tcBorders>
              <w:right w:val="single" w:color="auto" w:sz="4" w:space="0"/>
            </w:tcBorders>
            <w:vAlign w:val="center"/>
          </w:tcPr>
          <w:p>
            <w:pPr>
              <w:spacing w:line="360" w:lineRule="auto"/>
              <w:jc w:val="center"/>
              <w:rPr>
                <w:rFonts w:ascii="宋体" w:hAnsi="宋体"/>
                <w:szCs w:val="21"/>
              </w:rPr>
            </w:pPr>
            <w:r>
              <w:rPr>
                <w:rFonts w:hint="eastAsia" w:ascii="宋体" w:hAnsi="宋体"/>
                <w:szCs w:val="21"/>
              </w:rPr>
              <w:t>证书编号</w:t>
            </w:r>
          </w:p>
        </w:tc>
        <w:tc>
          <w:tcPr>
            <w:tcW w:w="1625" w:type="dxa"/>
            <w:tcBorders>
              <w:right w:val="single" w:color="auto" w:sz="4" w:space="0"/>
            </w:tcBorders>
            <w:vAlign w:val="center"/>
          </w:tcPr>
          <w:p>
            <w:pPr>
              <w:spacing w:line="360" w:lineRule="auto"/>
              <w:jc w:val="center"/>
              <w:rPr>
                <w:rFonts w:ascii="宋体" w:hAnsi="宋体"/>
                <w:szCs w:val="21"/>
              </w:rPr>
            </w:pPr>
          </w:p>
        </w:tc>
        <w:tc>
          <w:tcPr>
            <w:tcW w:w="1260" w:type="dxa"/>
            <w:tcBorders>
              <w:left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发证单位</w:t>
            </w:r>
          </w:p>
        </w:tc>
        <w:tc>
          <w:tcPr>
            <w:tcW w:w="1785" w:type="dxa"/>
            <w:tcBorders>
              <w:left w:val="single" w:color="auto" w:sz="4" w:space="0"/>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1473" w:type="dxa"/>
            <w:tcBorders>
              <w:left w:val="single" w:color="auto" w:sz="12" w:space="0"/>
            </w:tcBorders>
            <w:vAlign w:val="center"/>
          </w:tcPr>
          <w:p>
            <w:pPr>
              <w:spacing w:line="360" w:lineRule="auto"/>
              <w:jc w:val="center"/>
              <w:rPr>
                <w:rFonts w:ascii="宋体" w:hAnsi="宋体"/>
                <w:szCs w:val="21"/>
              </w:rPr>
            </w:pPr>
            <w:r>
              <w:rPr>
                <w:rFonts w:hint="eastAsia" w:ascii="宋体" w:hAnsi="宋体"/>
                <w:szCs w:val="21"/>
              </w:rPr>
              <w:t>下属单位、</w:t>
            </w:r>
          </w:p>
          <w:p>
            <w:pPr>
              <w:spacing w:line="360" w:lineRule="auto"/>
              <w:jc w:val="center"/>
              <w:rPr>
                <w:rFonts w:ascii="宋体" w:hAnsi="宋体"/>
                <w:szCs w:val="21"/>
              </w:rPr>
            </w:pPr>
            <w:r>
              <w:rPr>
                <w:rFonts w:hint="eastAsia" w:ascii="宋体" w:hAnsi="宋体"/>
                <w:szCs w:val="21"/>
              </w:rPr>
              <w:t>机构名称</w:t>
            </w:r>
          </w:p>
        </w:tc>
        <w:tc>
          <w:tcPr>
            <w:tcW w:w="7455" w:type="dxa"/>
            <w:gridSpan w:val="6"/>
            <w:tcBorders>
              <w:right w:val="single" w:color="auto" w:sz="12"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8928" w:type="dxa"/>
            <w:gridSpan w:val="7"/>
            <w:tcBorders>
              <w:left w:val="single" w:color="auto" w:sz="12" w:space="0"/>
              <w:right w:val="single" w:color="auto" w:sz="12" w:space="0"/>
            </w:tcBorders>
            <w:vAlign w:val="center"/>
          </w:tcPr>
          <w:p>
            <w:pPr>
              <w:spacing w:line="360" w:lineRule="auto"/>
              <w:jc w:val="center"/>
              <w:rPr>
                <w:rFonts w:ascii="宋体" w:hAnsi="宋体"/>
                <w:szCs w:val="21"/>
              </w:rPr>
            </w:pPr>
            <w:r>
              <w:rPr>
                <w:rFonts w:hint="eastAsia" w:ascii="宋体" w:hAnsi="宋体"/>
                <w:szCs w:val="21"/>
              </w:rPr>
              <w:t>组织机构框图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5" w:hRule="atLeast"/>
          <w:jc w:val="center"/>
        </w:trPr>
        <w:tc>
          <w:tcPr>
            <w:tcW w:w="8928" w:type="dxa"/>
            <w:gridSpan w:val="7"/>
            <w:tcBorders>
              <w:left w:val="single" w:color="auto" w:sz="12" w:space="0"/>
              <w:bottom w:val="single" w:color="auto" w:sz="12" w:space="0"/>
              <w:right w:val="single" w:color="auto" w:sz="12" w:space="0"/>
            </w:tcBorders>
            <w:vAlign w:val="center"/>
          </w:tcPr>
          <w:p>
            <w:pPr>
              <w:spacing w:line="360" w:lineRule="auto"/>
              <w:jc w:val="center"/>
              <w:rPr>
                <w:rFonts w:ascii="仿宋_GB2312" w:eastAsia="仿宋_GB2312"/>
                <w:szCs w:val="21"/>
              </w:rPr>
            </w:pPr>
          </w:p>
        </w:tc>
      </w:tr>
    </w:tbl>
    <w:p>
      <w:pPr>
        <w:spacing w:before="240" w:beforeLines="100" w:line="440" w:lineRule="exact"/>
        <w:rPr>
          <w:rFonts w:ascii="宋体" w:hAnsi="宋体"/>
          <w:sz w:val="24"/>
          <w:u w:val="single"/>
        </w:rPr>
      </w:pPr>
      <w:r>
        <w:rPr>
          <w:rFonts w:hint="eastAsia" w:ascii="宋体" w:hAnsi="宋体"/>
          <w:sz w:val="24"/>
        </w:rPr>
        <w:t>投标人：</w:t>
      </w:r>
      <w:r>
        <w:rPr>
          <w:rFonts w:hint="eastAsia" w:ascii="宋体" w:hAnsi="宋体"/>
          <w:sz w:val="24"/>
          <w:u w:val="single"/>
        </w:rPr>
        <w:t xml:space="preserve">      （</w:t>
      </w:r>
      <w:r>
        <w:rPr>
          <w:sz w:val="24"/>
          <w:u w:val="single"/>
        </w:rPr>
        <w:t>盖</w:t>
      </w:r>
      <w:r>
        <w:rPr>
          <w:rFonts w:hint="eastAsia"/>
          <w:sz w:val="24"/>
          <w:u w:val="single"/>
        </w:rPr>
        <w:t>公司法人公</w:t>
      </w:r>
      <w:r>
        <w:rPr>
          <w:sz w:val="24"/>
          <w:u w:val="single"/>
        </w:rPr>
        <w:t>章</w:t>
      </w:r>
      <w:r>
        <w:rPr>
          <w:rFonts w:hint="eastAsia"/>
          <w:sz w:val="24"/>
          <w:u w:val="single"/>
        </w:rPr>
        <w:t>）</w:t>
      </w:r>
      <w:r>
        <w:rPr>
          <w:rFonts w:hint="eastAsia" w:ascii="宋体" w:hAnsi="宋体"/>
          <w:sz w:val="24"/>
          <w:u w:val="single"/>
        </w:rPr>
        <w:t xml:space="preserve">      </w:t>
      </w:r>
    </w:p>
    <w:p>
      <w:pPr>
        <w:spacing w:before="240" w:beforeLines="100" w:line="440" w:lineRule="exac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rPr>
          <w:szCs w:val="21"/>
        </w:rPr>
      </w:pPr>
      <w:r>
        <w:rPr>
          <w:rFonts w:hint="eastAsia"/>
          <w:szCs w:val="21"/>
        </w:rPr>
        <w:t>注：1、以联合体形式投标的，</w:t>
      </w:r>
      <w:r>
        <w:rPr>
          <w:rFonts w:ascii="宋体" w:hAnsi="宋体"/>
          <w:szCs w:val="21"/>
        </w:rPr>
        <w:t>应分别填写联合体所有成员各自的情况</w:t>
      </w:r>
      <w:r>
        <w:rPr>
          <w:rFonts w:hint="eastAsia" w:ascii="宋体" w:hAnsi="宋体"/>
          <w:szCs w:val="21"/>
        </w:rPr>
        <w:t>，每个成员填写一表，</w:t>
      </w:r>
      <w:r>
        <w:rPr>
          <w:rFonts w:hint="eastAsia"/>
          <w:szCs w:val="21"/>
        </w:rPr>
        <w:t>由联合体各方分别盖章。</w:t>
      </w:r>
    </w:p>
    <w:p>
      <w:pPr>
        <w:rPr>
          <w:szCs w:val="21"/>
        </w:rPr>
      </w:pPr>
      <w:r>
        <w:rPr>
          <w:szCs w:val="21"/>
        </w:rPr>
        <w:t>2</w:t>
      </w:r>
      <w:r>
        <w:rPr>
          <w:rFonts w:hint="eastAsia"/>
          <w:szCs w:val="21"/>
        </w:rPr>
        <w:t>、</w:t>
      </w:r>
      <w:r>
        <w:rPr>
          <w:szCs w:val="21"/>
        </w:rPr>
        <w:t>投标人必须如实填写资产构成情况和存在单位负责人为同一人或者存在控股、管理关系的不同单位、或母子公司的情况。</w:t>
      </w:r>
    </w:p>
    <w:p>
      <w:pPr>
        <w:rPr>
          <w:szCs w:val="21"/>
        </w:rPr>
      </w:pPr>
      <w:r>
        <w:rPr>
          <w:szCs w:val="21"/>
        </w:rPr>
        <w:t>3</w:t>
      </w:r>
      <w:r>
        <w:rPr>
          <w:rFonts w:hint="eastAsia"/>
          <w:szCs w:val="21"/>
        </w:rPr>
        <w:t>、表</w:t>
      </w:r>
      <w:r>
        <w:rPr>
          <w:szCs w:val="21"/>
        </w:rPr>
        <w:t>后宜附企业营业执照、资质证书复印件，加盖</w:t>
      </w:r>
      <w:r>
        <w:rPr>
          <w:rFonts w:hint="eastAsia"/>
          <w:szCs w:val="21"/>
        </w:rPr>
        <w:t>公司</w:t>
      </w:r>
      <w:r>
        <w:rPr>
          <w:szCs w:val="21"/>
        </w:rPr>
        <w:t>法人公章；</w:t>
      </w:r>
    </w:p>
    <w:p>
      <w:pPr>
        <w:rPr>
          <w:szCs w:val="21"/>
        </w:rPr>
      </w:pPr>
      <w:r>
        <w:rPr>
          <w:szCs w:val="21"/>
        </w:rPr>
        <w:t>4</w:t>
      </w:r>
      <w:r>
        <w:rPr>
          <w:rFonts w:hint="eastAsia"/>
          <w:szCs w:val="21"/>
        </w:rPr>
        <w:t>、</w:t>
      </w:r>
      <w:r>
        <w:rPr>
          <w:szCs w:val="21"/>
        </w:rPr>
        <w:t>投标人应确保上述信息的准确性和真实性，联系电话必须准确有效。</w:t>
      </w:r>
    </w:p>
    <w:p>
      <w:pPr>
        <w:pStyle w:val="53"/>
        <w:jc w:val="center"/>
        <w:outlineLvl w:val="0"/>
        <w:rPr>
          <w:rFonts w:asciiTheme="minorEastAsia" w:hAnsiTheme="minorEastAsia" w:eastAsiaTheme="minorEastAsia"/>
          <w:b/>
          <w:sz w:val="32"/>
          <w:szCs w:val="32"/>
        </w:rPr>
      </w:pPr>
      <w:r>
        <w:rPr>
          <w:sz w:val="20"/>
        </w:rPr>
        <w:br w:type="page"/>
      </w:r>
      <w:bookmarkStart w:id="71" w:name="_Toc26864"/>
      <w:bookmarkStart w:id="72" w:name="_Toc79781166"/>
      <w:bookmarkStart w:id="73" w:name="_Toc1950"/>
      <w:bookmarkStart w:id="74" w:name="_Toc6075"/>
      <w:bookmarkStart w:id="75" w:name="_Toc19826"/>
      <w:bookmarkStart w:id="76" w:name="_Toc22340"/>
      <w:bookmarkStart w:id="77" w:name="_Toc18930"/>
      <w:bookmarkStart w:id="78" w:name="_Toc24042"/>
      <w:bookmarkStart w:id="79" w:name="_Toc42"/>
      <w:r>
        <w:rPr>
          <w:rFonts w:hint="eastAsia" w:asciiTheme="minorEastAsia" w:hAnsiTheme="minorEastAsia" w:eastAsiaTheme="minorEastAsia"/>
          <w:b/>
          <w:sz w:val="32"/>
          <w:szCs w:val="32"/>
        </w:rPr>
        <w:t>七、拟投入项目主要岗位人员汇总表</w:t>
      </w:r>
      <w:bookmarkEnd w:id="71"/>
      <w:bookmarkEnd w:id="72"/>
      <w:bookmarkEnd w:id="73"/>
      <w:bookmarkEnd w:id="74"/>
      <w:bookmarkEnd w:id="75"/>
      <w:bookmarkEnd w:id="76"/>
      <w:bookmarkEnd w:id="77"/>
      <w:bookmarkEnd w:id="78"/>
      <w:bookmarkEnd w:id="79"/>
    </w:p>
    <w:p>
      <w:pPr>
        <w:spacing w:line="440" w:lineRule="exact"/>
        <w:rPr>
          <w:szCs w:val="21"/>
          <w:u w:val="single"/>
        </w:rPr>
      </w:pPr>
    </w:p>
    <w:tbl>
      <w:tblPr>
        <w:tblStyle w:val="3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4"/>
        <w:gridCol w:w="908"/>
        <w:gridCol w:w="756"/>
        <w:gridCol w:w="1209"/>
        <w:gridCol w:w="768"/>
        <w:gridCol w:w="1343"/>
        <w:gridCol w:w="1343"/>
        <w:gridCol w:w="1343"/>
        <w:gridCol w:w="10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4" w:type="dxa"/>
            <w:vAlign w:val="center"/>
          </w:tcPr>
          <w:p>
            <w:pPr>
              <w:spacing w:before="100" w:beforeAutospacing="1" w:after="100" w:afterAutospacing="1"/>
              <w:jc w:val="center"/>
              <w:rPr>
                <w:rFonts w:eastAsia="黑体"/>
                <w:b/>
                <w:sz w:val="22"/>
                <w:szCs w:val="22"/>
              </w:rPr>
            </w:pPr>
            <w:r>
              <w:rPr>
                <w:rFonts w:hint="eastAsia" w:eastAsia="黑体"/>
                <w:b/>
                <w:sz w:val="22"/>
                <w:szCs w:val="22"/>
              </w:rPr>
              <w:t>序号</w:t>
            </w:r>
          </w:p>
        </w:tc>
        <w:tc>
          <w:tcPr>
            <w:tcW w:w="908" w:type="dxa"/>
            <w:vAlign w:val="center"/>
          </w:tcPr>
          <w:p>
            <w:pPr>
              <w:spacing w:before="100" w:beforeAutospacing="1" w:after="100" w:afterAutospacing="1" w:line="440" w:lineRule="exact"/>
              <w:jc w:val="center"/>
              <w:rPr>
                <w:rFonts w:eastAsia="黑体"/>
                <w:b/>
                <w:sz w:val="22"/>
                <w:szCs w:val="22"/>
              </w:rPr>
            </w:pPr>
            <w:r>
              <w:rPr>
                <w:rFonts w:hint="eastAsia" w:eastAsia="黑体"/>
                <w:b/>
                <w:sz w:val="22"/>
                <w:szCs w:val="22"/>
              </w:rPr>
              <w:t>姓名</w:t>
            </w:r>
          </w:p>
        </w:tc>
        <w:tc>
          <w:tcPr>
            <w:tcW w:w="756" w:type="dxa"/>
            <w:vAlign w:val="center"/>
          </w:tcPr>
          <w:p>
            <w:pPr>
              <w:spacing w:before="100" w:beforeAutospacing="1" w:after="100" w:afterAutospacing="1" w:line="440" w:lineRule="exact"/>
              <w:jc w:val="center"/>
              <w:rPr>
                <w:rFonts w:eastAsia="黑体"/>
                <w:b/>
                <w:sz w:val="22"/>
                <w:szCs w:val="22"/>
              </w:rPr>
            </w:pPr>
            <w:r>
              <w:rPr>
                <w:rFonts w:hint="eastAsia" w:eastAsia="黑体"/>
                <w:b/>
                <w:sz w:val="22"/>
                <w:szCs w:val="22"/>
              </w:rPr>
              <w:t>性别</w:t>
            </w:r>
          </w:p>
        </w:tc>
        <w:tc>
          <w:tcPr>
            <w:tcW w:w="1209" w:type="dxa"/>
            <w:vAlign w:val="center"/>
          </w:tcPr>
          <w:p>
            <w:pPr>
              <w:spacing w:before="100" w:beforeAutospacing="1" w:after="100" w:afterAutospacing="1" w:line="440" w:lineRule="exact"/>
              <w:jc w:val="center"/>
              <w:rPr>
                <w:rFonts w:eastAsia="黑体"/>
                <w:b/>
                <w:sz w:val="22"/>
                <w:szCs w:val="22"/>
              </w:rPr>
            </w:pPr>
            <w:r>
              <w:rPr>
                <w:rFonts w:hint="eastAsia" w:eastAsia="黑体"/>
                <w:b/>
                <w:sz w:val="22"/>
                <w:szCs w:val="22"/>
              </w:rPr>
              <w:t>出生日期</w:t>
            </w:r>
          </w:p>
        </w:tc>
        <w:tc>
          <w:tcPr>
            <w:tcW w:w="768" w:type="dxa"/>
            <w:vAlign w:val="center"/>
          </w:tcPr>
          <w:p>
            <w:pPr>
              <w:spacing w:before="100" w:beforeAutospacing="1" w:after="100" w:afterAutospacing="1" w:line="440" w:lineRule="exact"/>
              <w:jc w:val="center"/>
              <w:rPr>
                <w:rFonts w:eastAsia="黑体"/>
                <w:b/>
                <w:sz w:val="22"/>
                <w:szCs w:val="22"/>
              </w:rPr>
            </w:pPr>
            <w:r>
              <w:rPr>
                <w:rFonts w:hint="eastAsia" w:eastAsia="黑体"/>
                <w:b/>
                <w:sz w:val="22"/>
                <w:szCs w:val="22"/>
              </w:rPr>
              <w:t>学历</w:t>
            </w:r>
          </w:p>
        </w:tc>
        <w:tc>
          <w:tcPr>
            <w:tcW w:w="1343" w:type="dxa"/>
            <w:vAlign w:val="center"/>
          </w:tcPr>
          <w:p>
            <w:pPr>
              <w:spacing w:before="100" w:beforeAutospacing="1" w:after="100" w:afterAutospacing="1"/>
              <w:jc w:val="center"/>
              <w:rPr>
                <w:rFonts w:eastAsia="黑体"/>
                <w:b/>
                <w:sz w:val="22"/>
                <w:szCs w:val="22"/>
              </w:rPr>
            </w:pPr>
            <w:r>
              <w:rPr>
                <w:rFonts w:hint="eastAsia" w:eastAsia="黑体"/>
                <w:b/>
                <w:sz w:val="22"/>
                <w:szCs w:val="22"/>
              </w:rPr>
              <w:t>职称或注册专业</w:t>
            </w:r>
          </w:p>
        </w:tc>
        <w:tc>
          <w:tcPr>
            <w:tcW w:w="1343" w:type="dxa"/>
            <w:vAlign w:val="center"/>
          </w:tcPr>
          <w:p>
            <w:pPr>
              <w:spacing w:before="100" w:beforeAutospacing="1" w:after="100" w:afterAutospacing="1"/>
              <w:jc w:val="center"/>
              <w:rPr>
                <w:rFonts w:eastAsia="黑体"/>
                <w:b/>
                <w:sz w:val="22"/>
                <w:szCs w:val="22"/>
              </w:rPr>
            </w:pPr>
            <w:r>
              <w:rPr>
                <w:rFonts w:hint="eastAsia" w:eastAsia="黑体"/>
                <w:b/>
                <w:sz w:val="22"/>
                <w:szCs w:val="22"/>
              </w:rPr>
              <w:t>职称等级/注册类别</w:t>
            </w:r>
          </w:p>
        </w:tc>
        <w:tc>
          <w:tcPr>
            <w:tcW w:w="1343" w:type="dxa"/>
            <w:vAlign w:val="center"/>
          </w:tcPr>
          <w:p>
            <w:pPr>
              <w:spacing w:before="100" w:beforeAutospacing="1" w:after="100" w:afterAutospacing="1"/>
              <w:jc w:val="center"/>
              <w:rPr>
                <w:rFonts w:eastAsia="黑体"/>
                <w:b/>
                <w:sz w:val="22"/>
                <w:szCs w:val="22"/>
              </w:rPr>
            </w:pPr>
            <w:r>
              <w:rPr>
                <w:rFonts w:hint="eastAsia" w:eastAsia="黑体"/>
                <w:b/>
                <w:sz w:val="22"/>
                <w:szCs w:val="22"/>
              </w:rPr>
              <w:t>在本项目拟任职务/岗位</w:t>
            </w:r>
          </w:p>
        </w:tc>
        <w:tc>
          <w:tcPr>
            <w:tcW w:w="1010" w:type="dxa"/>
            <w:vAlign w:val="center"/>
          </w:tcPr>
          <w:p>
            <w:pPr>
              <w:spacing w:before="100" w:beforeAutospacing="1" w:after="100" w:afterAutospacing="1"/>
              <w:jc w:val="center"/>
              <w:rPr>
                <w:rFonts w:eastAsia="黑体"/>
                <w:b/>
                <w:sz w:val="22"/>
                <w:szCs w:val="22"/>
              </w:rPr>
            </w:pPr>
            <w:r>
              <w:rPr>
                <w:rFonts w:hint="eastAsia" w:eastAsia="黑体"/>
                <w:b/>
                <w:sz w:val="22"/>
                <w:szCs w:val="2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pPr>
              <w:spacing w:before="100" w:beforeAutospacing="1" w:after="100" w:afterAutospacing="1" w:line="440" w:lineRule="exact"/>
              <w:jc w:val="center"/>
              <w:rPr>
                <w:rFonts w:eastAsia="黑体"/>
                <w:sz w:val="20"/>
                <w:szCs w:val="20"/>
              </w:rPr>
            </w:pPr>
          </w:p>
        </w:tc>
        <w:tc>
          <w:tcPr>
            <w:tcW w:w="908" w:type="dxa"/>
            <w:vAlign w:val="center"/>
          </w:tcPr>
          <w:p>
            <w:pPr>
              <w:spacing w:before="100" w:beforeAutospacing="1" w:after="100" w:afterAutospacing="1" w:line="440" w:lineRule="exact"/>
              <w:jc w:val="center"/>
              <w:rPr>
                <w:rFonts w:eastAsia="黑体"/>
                <w:sz w:val="20"/>
                <w:szCs w:val="20"/>
              </w:rPr>
            </w:pPr>
          </w:p>
        </w:tc>
        <w:tc>
          <w:tcPr>
            <w:tcW w:w="756" w:type="dxa"/>
            <w:vAlign w:val="center"/>
          </w:tcPr>
          <w:p>
            <w:pPr>
              <w:spacing w:before="100" w:beforeAutospacing="1" w:after="100" w:afterAutospacing="1" w:line="440" w:lineRule="exact"/>
              <w:jc w:val="center"/>
              <w:rPr>
                <w:rFonts w:eastAsia="黑体"/>
                <w:sz w:val="20"/>
                <w:szCs w:val="20"/>
              </w:rPr>
            </w:pPr>
          </w:p>
        </w:tc>
        <w:tc>
          <w:tcPr>
            <w:tcW w:w="1209" w:type="dxa"/>
            <w:vAlign w:val="center"/>
          </w:tcPr>
          <w:p>
            <w:pPr>
              <w:spacing w:before="100" w:beforeAutospacing="1" w:after="100" w:afterAutospacing="1" w:line="440" w:lineRule="exact"/>
              <w:jc w:val="center"/>
              <w:rPr>
                <w:rFonts w:eastAsia="黑体"/>
                <w:sz w:val="20"/>
                <w:szCs w:val="20"/>
              </w:rPr>
            </w:pPr>
          </w:p>
        </w:tc>
        <w:tc>
          <w:tcPr>
            <w:tcW w:w="768"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343" w:type="dxa"/>
            <w:vAlign w:val="center"/>
          </w:tcPr>
          <w:p>
            <w:pPr>
              <w:spacing w:before="100" w:beforeAutospacing="1" w:after="100" w:afterAutospacing="1" w:line="440" w:lineRule="exact"/>
              <w:jc w:val="center"/>
              <w:rPr>
                <w:rFonts w:eastAsia="黑体"/>
                <w:sz w:val="20"/>
                <w:szCs w:val="20"/>
              </w:rPr>
            </w:pPr>
          </w:p>
        </w:tc>
        <w:tc>
          <w:tcPr>
            <w:tcW w:w="1010" w:type="dxa"/>
            <w:vAlign w:val="center"/>
          </w:tcPr>
          <w:p>
            <w:pPr>
              <w:spacing w:before="100" w:beforeAutospacing="1" w:after="100" w:afterAutospacing="1" w:line="440" w:lineRule="exact"/>
              <w:jc w:val="center"/>
              <w:rPr>
                <w:rFonts w:eastAsia="黑体"/>
                <w:sz w:val="20"/>
                <w:szCs w:val="20"/>
              </w:rPr>
            </w:pPr>
          </w:p>
        </w:tc>
      </w:tr>
    </w:tbl>
    <w:p>
      <w:pPr>
        <w:spacing w:before="240" w:beforeLines="100" w:line="440" w:lineRule="exact"/>
        <w:rPr>
          <w:rFonts w:ascii="宋体" w:hAnsi="宋体"/>
          <w:sz w:val="24"/>
          <w:u w:val="single"/>
        </w:rPr>
      </w:pPr>
      <w:r>
        <w:rPr>
          <w:rFonts w:hint="eastAsia" w:ascii="宋体" w:hAnsi="宋体"/>
          <w:sz w:val="24"/>
        </w:rPr>
        <w:t>投标人：</w:t>
      </w:r>
      <w:r>
        <w:rPr>
          <w:rFonts w:hint="eastAsia" w:ascii="宋体" w:hAnsi="宋体"/>
          <w:sz w:val="24"/>
          <w:u w:val="single"/>
        </w:rPr>
        <w:t xml:space="preserve">      （</w:t>
      </w:r>
      <w:r>
        <w:rPr>
          <w:sz w:val="24"/>
          <w:u w:val="single"/>
        </w:rPr>
        <w:t>盖</w:t>
      </w:r>
      <w:r>
        <w:rPr>
          <w:rFonts w:hint="eastAsia"/>
          <w:sz w:val="24"/>
          <w:u w:val="single"/>
        </w:rPr>
        <w:t>公司法人公</w:t>
      </w:r>
      <w:r>
        <w:rPr>
          <w:sz w:val="24"/>
          <w:u w:val="single"/>
        </w:rPr>
        <w:t>章</w:t>
      </w:r>
      <w:r>
        <w:rPr>
          <w:rFonts w:hint="eastAsia"/>
          <w:sz w:val="24"/>
          <w:u w:val="single"/>
        </w:rPr>
        <w:t>）</w:t>
      </w:r>
      <w:r>
        <w:rPr>
          <w:rFonts w:hint="eastAsia" w:ascii="宋体" w:hAnsi="宋体"/>
          <w:sz w:val="24"/>
          <w:u w:val="single"/>
        </w:rPr>
        <w:t xml:space="preserve">       </w:t>
      </w:r>
    </w:p>
    <w:p>
      <w:pPr>
        <w:spacing w:after="240" w:afterLines="100" w:line="440" w:lineRule="exac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53"/>
        <w:jc w:val="left"/>
        <w:rPr>
          <w:rFonts w:ascii="宋体" w:hAnsi="宋体" w:eastAsia="宋体"/>
          <w:sz w:val="21"/>
          <w:szCs w:val="21"/>
        </w:rPr>
      </w:pPr>
      <w:bookmarkStart w:id="80" w:name="_Toc13248"/>
      <w:bookmarkStart w:id="81" w:name="_Toc6423"/>
      <w:bookmarkStart w:id="82" w:name="_Toc2933"/>
      <w:bookmarkStart w:id="83" w:name="_Toc18805"/>
      <w:bookmarkStart w:id="84" w:name="_Toc101387657"/>
      <w:bookmarkStart w:id="85" w:name="_Toc3567"/>
      <w:bookmarkStart w:id="86" w:name="_Toc79723690"/>
      <w:bookmarkStart w:id="87" w:name="_Toc22442"/>
      <w:bookmarkStart w:id="88" w:name="_Toc79781167"/>
      <w:bookmarkStart w:id="89" w:name="_Toc79322647"/>
      <w:bookmarkStart w:id="90" w:name="_Toc108535071"/>
      <w:r>
        <w:rPr>
          <w:rFonts w:ascii="宋体" w:hAnsi="宋体" w:eastAsia="宋体"/>
          <w:sz w:val="21"/>
          <w:szCs w:val="21"/>
        </w:rPr>
        <w:t>注：</w:t>
      </w:r>
      <w:r>
        <w:rPr>
          <w:rFonts w:hint="eastAsia" w:ascii="宋体" w:hAnsi="宋体" w:eastAsia="宋体"/>
          <w:b/>
          <w:sz w:val="21"/>
          <w:szCs w:val="21"/>
        </w:rPr>
        <w:t>1. 以联合体形式投标的，联合体各方均应分别填写此表并由牵头人盖章。</w:t>
      </w:r>
      <w:bookmarkEnd w:id="80"/>
      <w:bookmarkEnd w:id="81"/>
      <w:bookmarkEnd w:id="82"/>
      <w:bookmarkEnd w:id="83"/>
      <w:bookmarkEnd w:id="84"/>
      <w:bookmarkEnd w:id="85"/>
      <w:bookmarkEnd w:id="86"/>
      <w:bookmarkEnd w:id="87"/>
      <w:bookmarkEnd w:id="88"/>
      <w:bookmarkEnd w:id="89"/>
      <w:bookmarkEnd w:id="90"/>
    </w:p>
    <w:p>
      <w:pPr>
        <w:pStyle w:val="53"/>
        <w:jc w:val="left"/>
        <w:rPr>
          <w:rFonts w:ascii="宋体" w:hAnsi="宋体" w:eastAsia="宋体" w:cs="Times New Roman"/>
          <w:sz w:val="21"/>
          <w:szCs w:val="21"/>
        </w:rPr>
      </w:pPr>
      <w:bookmarkStart w:id="91" w:name="_Toc8556"/>
      <w:bookmarkStart w:id="92" w:name="_Toc7091"/>
      <w:bookmarkStart w:id="93" w:name="_Toc79781168"/>
      <w:bookmarkStart w:id="94" w:name="_Toc2290"/>
      <w:bookmarkStart w:id="95" w:name="_Toc24252"/>
      <w:bookmarkStart w:id="96" w:name="_Toc79723691"/>
      <w:bookmarkStart w:id="97" w:name="_Toc2387"/>
      <w:bookmarkStart w:id="98" w:name="_Toc101387658"/>
      <w:bookmarkStart w:id="99" w:name="_Toc108535072"/>
      <w:bookmarkStart w:id="100" w:name="_Toc9095"/>
      <w:bookmarkStart w:id="101" w:name="_Toc79322648"/>
      <w:r>
        <w:rPr>
          <w:rFonts w:hint="eastAsia" w:ascii="宋体" w:hAnsi="宋体" w:eastAsia="宋体"/>
          <w:sz w:val="21"/>
          <w:szCs w:val="21"/>
        </w:rPr>
        <w:t xml:space="preserve">2 </w:t>
      </w:r>
      <w:bookmarkEnd w:id="91"/>
      <w:bookmarkEnd w:id="92"/>
      <w:bookmarkEnd w:id="93"/>
      <w:bookmarkEnd w:id="94"/>
      <w:bookmarkEnd w:id="95"/>
      <w:bookmarkEnd w:id="96"/>
      <w:bookmarkEnd w:id="97"/>
      <w:bookmarkEnd w:id="98"/>
      <w:bookmarkEnd w:id="99"/>
      <w:bookmarkEnd w:id="100"/>
      <w:bookmarkEnd w:id="101"/>
      <w:bookmarkStart w:id="102" w:name="_Toc23566"/>
      <w:bookmarkStart w:id="103" w:name="_Toc79723692"/>
      <w:bookmarkStart w:id="104" w:name="_Toc16970"/>
      <w:bookmarkStart w:id="105" w:name="_Toc921"/>
      <w:bookmarkStart w:id="106" w:name="_Toc108535073"/>
      <w:bookmarkStart w:id="107" w:name="_Toc1300"/>
      <w:bookmarkStart w:id="108" w:name="_Toc101387659"/>
      <w:bookmarkStart w:id="109" w:name="_Toc79781169"/>
      <w:bookmarkStart w:id="110" w:name="_Toc3467"/>
      <w:bookmarkStart w:id="111" w:name="_Toc6833"/>
      <w:bookmarkStart w:id="112" w:name="_Toc12923"/>
      <w:bookmarkStart w:id="113" w:name="_Toc79322649"/>
      <w:bookmarkStart w:id="114" w:name="_Toc705"/>
      <w:r>
        <w:rPr>
          <w:rFonts w:hint="eastAsia" w:ascii="宋体" w:hAnsi="宋体" w:eastAsia="宋体" w:cs="Times New Roman"/>
          <w:sz w:val="21"/>
          <w:szCs w:val="21"/>
        </w:rPr>
        <w:t>.所填报的人员必须为投标人本单位人员。经核实，如表中技术人员为非注册于投标人本单位，或同时受聘于两个或两个以上单位的，其投标将被否决。</w:t>
      </w:r>
      <w:bookmarkEnd w:id="102"/>
      <w:bookmarkEnd w:id="103"/>
      <w:bookmarkEnd w:id="104"/>
      <w:bookmarkEnd w:id="105"/>
      <w:bookmarkEnd w:id="106"/>
      <w:bookmarkEnd w:id="107"/>
      <w:bookmarkEnd w:id="108"/>
      <w:bookmarkEnd w:id="109"/>
      <w:bookmarkEnd w:id="110"/>
      <w:bookmarkEnd w:id="111"/>
      <w:bookmarkEnd w:id="112"/>
      <w:bookmarkEnd w:id="113"/>
      <w:bookmarkEnd w:id="114"/>
    </w:p>
    <w:p>
      <w:pPr>
        <w:pStyle w:val="53"/>
        <w:jc w:val="center"/>
        <w:outlineLvl w:val="0"/>
        <w:rPr>
          <w:rFonts w:asciiTheme="minorEastAsia" w:hAnsiTheme="minorEastAsia" w:eastAsiaTheme="minorEastAsia"/>
          <w:b/>
          <w:sz w:val="32"/>
          <w:szCs w:val="32"/>
        </w:rPr>
      </w:pPr>
      <w:r>
        <w:br w:type="page"/>
      </w:r>
      <w:bookmarkStart w:id="115" w:name="_Toc17135"/>
      <w:bookmarkStart w:id="116" w:name="_Toc25814"/>
      <w:bookmarkStart w:id="117" w:name="_Toc29237"/>
      <w:bookmarkStart w:id="118" w:name="_Toc19146"/>
      <w:bookmarkStart w:id="119" w:name="_Toc25013"/>
      <w:bookmarkStart w:id="120" w:name="_Toc79781170"/>
      <w:bookmarkStart w:id="121" w:name="_Toc15318"/>
      <w:bookmarkStart w:id="122" w:name="_Toc27637"/>
      <w:bookmarkStart w:id="123" w:name="_Toc14207"/>
      <w:r>
        <w:rPr>
          <w:rFonts w:hint="eastAsia" w:asciiTheme="minorEastAsia" w:hAnsiTheme="minorEastAsia" w:eastAsiaTheme="minorEastAsia"/>
          <w:b/>
          <w:sz w:val="32"/>
          <w:szCs w:val="32"/>
        </w:rPr>
        <w:t>八、拟投入项目主要岗位人员简历表</w:t>
      </w:r>
      <w:bookmarkEnd w:id="115"/>
      <w:bookmarkEnd w:id="116"/>
      <w:bookmarkEnd w:id="117"/>
      <w:bookmarkEnd w:id="118"/>
      <w:bookmarkEnd w:id="119"/>
      <w:bookmarkEnd w:id="120"/>
      <w:bookmarkEnd w:id="121"/>
      <w:bookmarkEnd w:id="122"/>
      <w:bookmarkEnd w:id="123"/>
    </w:p>
    <w:p>
      <w:pPr>
        <w:spacing w:line="440" w:lineRule="exact"/>
        <w:rPr>
          <w:szCs w:val="21"/>
          <w:u w:val="single"/>
        </w:rPr>
      </w:pPr>
    </w:p>
    <w:tbl>
      <w:tblPr>
        <w:tblStyle w:val="39"/>
        <w:tblW w:w="0" w:type="auto"/>
        <w:tblInd w:w="0" w:type="dxa"/>
        <w:tblLayout w:type="fixed"/>
        <w:tblCellMar>
          <w:top w:w="0" w:type="dxa"/>
          <w:left w:w="108" w:type="dxa"/>
          <w:bottom w:w="0" w:type="dxa"/>
          <w:right w:w="108" w:type="dxa"/>
        </w:tblCellMar>
      </w:tblPr>
      <w:tblGrid>
        <w:gridCol w:w="1420"/>
        <w:gridCol w:w="1420"/>
        <w:gridCol w:w="1420"/>
        <w:gridCol w:w="1420"/>
        <w:gridCol w:w="1421"/>
        <w:gridCol w:w="850"/>
        <w:gridCol w:w="851"/>
      </w:tblGrid>
      <w:tr>
        <w:tblPrEx>
          <w:tblCellMar>
            <w:top w:w="0" w:type="dxa"/>
            <w:left w:w="108" w:type="dxa"/>
            <w:bottom w:w="0" w:type="dxa"/>
            <w:right w:w="108" w:type="dxa"/>
          </w:tblCellMar>
        </w:tblPrEx>
        <w:trPr>
          <w:trHeight w:val="567" w:hRule="atLeast"/>
        </w:trPr>
        <w:tc>
          <w:tcPr>
            <w:tcW w:w="1420" w:type="dxa"/>
            <w:tcBorders>
              <w:top w:val="single" w:color="auto" w:sz="12" w:space="0"/>
              <w:left w:val="single" w:color="auto" w:sz="12"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姓名</w:t>
            </w:r>
          </w:p>
        </w:tc>
        <w:tc>
          <w:tcPr>
            <w:tcW w:w="1420"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0"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性别</w:t>
            </w:r>
          </w:p>
        </w:tc>
        <w:tc>
          <w:tcPr>
            <w:tcW w:w="1420"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1" w:type="dxa"/>
            <w:tcBorders>
              <w:top w:val="single" w:color="auto" w:sz="12"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出生日期</w:t>
            </w:r>
          </w:p>
        </w:tc>
        <w:tc>
          <w:tcPr>
            <w:tcW w:w="1701" w:type="dxa"/>
            <w:gridSpan w:val="2"/>
            <w:tcBorders>
              <w:top w:val="single" w:color="auto" w:sz="12" w:space="0"/>
              <w:left w:val="single" w:color="auto" w:sz="6" w:space="0"/>
              <w:bottom w:val="single" w:color="auto" w:sz="6" w:space="0"/>
              <w:right w:val="single" w:color="auto" w:sz="12" w:space="0"/>
            </w:tcBorders>
            <w:vAlign w:val="center"/>
          </w:tcPr>
          <w:p>
            <w:pPr>
              <w:wordWrap w:val="0"/>
              <w:spacing w:line="440" w:lineRule="exact"/>
              <w:jc w:val="right"/>
              <w:rPr>
                <w:rFonts w:ascii="宋体" w:hAnsi="宋体"/>
                <w:sz w:val="22"/>
                <w:szCs w:val="22"/>
              </w:rPr>
            </w:pPr>
            <w:r>
              <w:rPr>
                <w:rFonts w:hint="eastAsia" w:ascii="宋体" w:hAnsi="宋体"/>
                <w:sz w:val="22"/>
                <w:szCs w:val="22"/>
              </w:rPr>
              <w:t>年  月  日</w:t>
            </w:r>
          </w:p>
        </w:tc>
      </w:tr>
      <w:tr>
        <w:tblPrEx>
          <w:tblCellMar>
            <w:top w:w="0" w:type="dxa"/>
            <w:left w:w="108" w:type="dxa"/>
            <w:bottom w:w="0" w:type="dxa"/>
            <w:right w:w="108" w:type="dxa"/>
          </w:tblCellMar>
        </w:tblPrEx>
        <w:trPr>
          <w:trHeight w:val="567" w:hRule="atLeast"/>
        </w:trPr>
        <w:tc>
          <w:tcPr>
            <w:tcW w:w="1420"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sz w:val="22"/>
                <w:szCs w:val="22"/>
              </w:rPr>
            </w:pPr>
            <w:r>
              <w:rPr>
                <w:rFonts w:hint="eastAsia" w:ascii="宋体" w:hAnsi="宋体"/>
                <w:sz w:val="22"/>
                <w:szCs w:val="22"/>
              </w:rPr>
              <w:t>毕业院校及专业</w:t>
            </w:r>
          </w:p>
        </w:tc>
        <w:tc>
          <w:tcPr>
            <w:tcW w:w="2840" w:type="dxa"/>
            <w:gridSpan w:val="2"/>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0"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毕业时间</w:t>
            </w:r>
          </w:p>
        </w:tc>
        <w:tc>
          <w:tcPr>
            <w:tcW w:w="1421"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850" w:type="dxa"/>
            <w:tcBorders>
              <w:top w:val="single" w:color="auto" w:sz="6" w:space="0"/>
              <w:left w:val="single" w:color="auto" w:sz="6" w:space="0"/>
              <w:bottom w:val="single" w:color="auto" w:sz="6" w:space="0"/>
              <w:right w:val="single" w:color="auto" w:sz="8" w:space="0"/>
            </w:tcBorders>
            <w:vAlign w:val="center"/>
          </w:tcPr>
          <w:p>
            <w:pPr>
              <w:spacing w:line="440" w:lineRule="exact"/>
              <w:jc w:val="center"/>
              <w:rPr>
                <w:rFonts w:ascii="宋体" w:hAnsi="宋体"/>
                <w:sz w:val="22"/>
                <w:szCs w:val="22"/>
              </w:rPr>
            </w:pPr>
            <w:r>
              <w:rPr>
                <w:rFonts w:hint="eastAsia" w:ascii="宋体" w:hAnsi="宋体"/>
                <w:sz w:val="22"/>
                <w:szCs w:val="22"/>
              </w:rPr>
              <w:t>学历</w:t>
            </w:r>
          </w:p>
        </w:tc>
        <w:tc>
          <w:tcPr>
            <w:tcW w:w="851" w:type="dxa"/>
            <w:tcBorders>
              <w:top w:val="single" w:color="auto" w:sz="6" w:space="0"/>
              <w:left w:val="single" w:color="auto" w:sz="8" w:space="0"/>
              <w:bottom w:val="single" w:color="auto" w:sz="6" w:space="0"/>
              <w:right w:val="single" w:color="auto" w:sz="12" w:space="0"/>
            </w:tcBorders>
            <w:vAlign w:val="center"/>
          </w:tcPr>
          <w:p>
            <w:pPr>
              <w:spacing w:line="440" w:lineRule="exact"/>
              <w:jc w:val="center"/>
              <w:rPr>
                <w:rFonts w:ascii="宋体" w:hAnsi="宋体"/>
                <w:sz w:val="22"/>
                <w:szCs w:val="22"/>
              </w:rPr>
            </w:pPr>
          </w:p>
        </w:tc>
      </w:tr>
      <w:tr>
        <w:tblPrEx>
          <w:tblCellMar>
            <w:top w:w="0" w:type="dxa"/>
            <w:left w:w="108" w:type="dxa"/>
            <w:bottom w:w="0" w:type="dxa"/>
            <w:right w:w="108" w:type="dxa"/>
          </w:tblCellMar>
        </w:tblPrEx>
        <w:tc>
          <w:tcPr>
            <w:tcW w:w="1420"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sz w:val="22"/>
                <w:szCs w:val="22"/>
              </w:rPr>
            </w:pPr>
            <w:r>
              <w:rPr>
                <w:rFonts w:hint="eastAsia" w:ascii="宋体" w:hAnsi="宋体"/>
                <w:sz w:val="22"/>
                <w:szCs w:val="22"/>
              </w:rPr>
              <w:t>从事工程</w:t>
            </w:r>
          </w:p>
          <w:p>
            <w:pPr>
              <w:jc w:val="center"/>
              <w:rPr>
                <w:rFonts w:ascii="宋体" w:hAnsi="宋体"/>
                <w:sz w:val="22"/>
                <w:szCs w:val="22"/>
              </w:rPr>
            </w:pPr>
            <w:r>
              <w:rPr>
                <w:rFonts w:hint="eastAsia" w:ascii="宋体" w:hAnsi="宋体"/>
                <w:sz w:val="22"/>
                <w:szCs w:val="22"/>
              </w:rPr>
              <w:t>造价咨询工作年限</w:t>
            </w:r>
          </w:p>
        </w:tc>
        <w:tc>
          <w:tcPr>
            <w:tcW w:w="4260" w:type="dxa"/>
            <w:gridSpan w:val="3"/>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r>
              <w:rPr>
                <w:rFonts w:hint="eastAsia" w:ascii="宋体" w:hAnsi="宋体"/>
                <w:sz w:val="22"/>
                <w:szCs w:val="22"/>
              </w:rPr>
              <w:t>为投标人服务年限</w:t>
            </w:r>
          </w:p>
        </w:tc>
        <w:tc>
          <w:tcPr>
            <w:tcW w:w="1701"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hAnsi="宋体"/>
                <w:sz w:val="22"/>
                <w:szCs w:val="22"/>
              </w:rPr>
            </w:pPr>
          </w:p>
        </w:tc>
      </w:tr>
      <w:tr>
        <w:tblPrEx>
          <w:tblCellMar>
            <w:top w:w="0" w:type="dxa"/>
            <w:left w:w="108" w:type="dxa"/>
            <w:bottom w:w="0" w:type="dxa"/>
            <w:right w:w="108" w:type="dxa"/>
          </w:tblCellMar>
        </w:tblPrEx>
        <w:tc>
          <w:tcPr>
            <w:tcW w:w="1420"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执业注册</w:t>
            </w:r>
          </w:p>
        </w:tc>
        <w:tc>
          <w:tcPr>
            <w:tcW w:w="1420"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0"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职称</w:t>
            </w:r>
          </w:p>
        </w:tc>
        <w:tc>
          <w:tcPr>
            <w:tcW w:w="1420" w:type="dxa"/>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42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r>
              <w:rPr>
                <w:rFonts w:hint="eastAsia" w:ascii="宋体" w:hAnsi="宋体"/>
                <w:sz w:val="22"/>
                <w:szCs w:val="22"/>
              </w:rPr>
              <w:t>在本项目拟任职务</w:t>
            </w:r>
          </w:p>
        </w:tc>
        <w:tc>
          <w:tcPr>
            <w:tcW w:w="1701"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hAnsi="宋体"/>
                <w:sz w:val="22"/>
                <w:szCs w:val="22"/>
              </w:rPr>
            </w:pPr>
          </w:p>
        </w:tc>
      </w:tr>
      <w:tr>
        <w:tblPrEx>
          <w:tblCellMar>
            <w:top w:w="0" w:type="dxa"/>
            <w:left w:w="108" w:type="dxa"/>
            <w:bottom w:w="0" w:type="dxa"/>
            <w:right w:w="108" w:type="dxa"/>
          </w:tblCellMar>
        </w:tblPrEx>
        <w:trPr>
          <w:trHeight w:val="567" w:hRule="atLeast"/>
        </w:trPr>
        <w:tc>
          <w:tcPr>
            <w:tcW w:w="8802" w:type="dxa"/>
            <w:gridSpan w:val="7"/>
            <w:tcBorders>
              <w:top w:val="single" w:color="auto" w:sz="6" w:space="0"/>
              <w:left w:val="single" w:color="auto" w:sz="12" w:space="0"/>
              <w:bottom w:val="single" w:color="auto" w:sz="6" w:space="0"/>
              <w:right w:val="single" w:color="auto" w:sz="12" w:space="0"/>
            </w:tcBorders>
            <w:vAlign w:val="center"/>
          </w:tcPr>
          <w:p>
            <w:pPr>
              <w:spacing w:line="440" w:lineRule="exact"/>
              <w:jc w:val="center"/>
              <w:rPr>
                <w:rFonts w:ascii="宋体" w:hAnsi="宋体"/>
                <w:sz w:val="22"/>
                <w:szCs w:val="22"/>
              </w:rPr>
            </w:pPr>
            <w:r>
              <w:rPr>
                <w:rFonts w:hint="eastAsia" w:ascii="宋体" w:hAnsi="宋体"/>
                <w:sz w:val="22"/>
                <w:szCs w:val="22"/>
              </w:rPr>
              <w:t>主要经历</w:t>
            </w:r>
          </w:p>
        </w:tc>
      </w:tr>
      <w:tr>
        <w:tblPrEx>
          <w:tblCellMar>
            <w:top w:w="0" w:type="dxa"/>
            <w:left w:w="108" w:type="dxa"/>
            <w:bottom w:w="0" w:type="dxa"/>
            <w:right w:w="108" w:type="dxa"/>
          </w:tblCellMar>
        </w:tblPrEx>
        <w:trPr>
          <w:trHeight w:val="567" w:hRule="atLeast"/>
        </w:trPr>
        <w:tc>
          <w:tcPr>
            <w:tcW w:w="1420"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时间</w:t>
            </w:r>
          </w:p>
        </w:tc>
        <w:tc>
          <w:tcPr>
            <w:tcW w:w="5681"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r>
              <w:rPr>
                <w:rFonts w:hint="eastAsia" w:ascii="宋体" w:hAnsi="宋体"/>
                <w:sz w:val="22"/>
                <w:szCs w:val="22"/>
              </w:rPr>
              <w:t>参加过的造价咨询项目名称及规模</w:t>
            </w:r>
          </w:p>
        </w:tc>
        <w:tc>
          <w:tcPr>
            <w:tcW w:w="1701"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hAnsi="宋体"/>
                <w:sz w:val="22"/>
                <w:szCs w:val="22"/>
              </w:rPr>
            </w:pPr>
            <w:r>
              <w:rPr>
                <w:rFonts w:hint="eastAsia" w:ascii="宋体" w:hAnsi="宋体"/>
                <w:sz w:val="22"/>
                <w:szCs w:val="22"/>
              </w:rPr>
              <w:t>该项目中任职</w:t>
            </w:r>
          </w:p>
        </w:tc>
      </w:tr>
      <w:tr>
        <w:tblPrEx>
          <w:tblCellMar>
            <w:top w:w="0" w:type="dxa"/>
            <w:left w:w="108" w:type="dxa"/>
            <w:bottom w:w="0" w:type="dxa"/>
            <w:right w:w="108" w:type="dxa"/>
          </w:tblCellMar>
        </w:tblPrEx>
        <w:trPr>
          <w:trHeight w:val="567" w:hRule="atLeast"/>
        </w:trPr>
        <w:tc>
          <w:tcPr>
            <w:tcW w:w="1420"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5681"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701"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hAnsi="宋体"/>
                <w:sz w:val="22"/>
                <w:szCs w:val="22"/>
              </w:rPr>
            </w:pPr>
          </w:p>
        </w:tc>
      </w:tr>
      <w:tr>
        <w:tblPrEx>
          <w:tblCellMar>
            <w:top w:w="0" w:type="dxa"/>
            <w:left w:w="108" w:type="dxa"/>
            <w:bottom w:w="0" w:type="dxa"/>
            <w:right w:w="108" w:type="dxa"/>
          </w:tblCellMar>
        </w:tblPrEx>
        <w:trPr>
          <w:trHeight w:val="567" w:hRule="atLeast"/>
        </w:trPr>
        <w:tc>
          <w:tcPr>
            <w:tcW w:w="1420" w:type="dxa"/>
            <w:tcBorders>
              <w:top w:val="single" w:color="auto" w:sz="6" w:space="0"/>
              <w:left w:val="single" w:color="auto" w:sz="12"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5681" w:type="dxa"/>
            <w:gridSpan w:val="4"/>
            <w:tcBorders>
              <w:top w:val="single" w:color="auto" w:sz="6" w:space="0"/>
              <w:left w:val="single" w:color="auto" w:sz="6" w:space="0"/>
              <w:bottom w:val="single" w:color="auto" w:sz="6" w:space="0"/>
              <w:right w:val="single" w:color="auto" w:sz="6" w:space="0"/>
            </w:tcBorders>
            <w:vAlign w:val="center"/>
          </w:tcPr>
          <w:p>
            <w:pPr>
              <w:spacing w:line="440" w:lineRule="exact"/>
              <w:jc w:val="center"/>
              <w:rPr>
                <w:rFonts w:ascii="宋体" w:hAnsi="宋体"/>
                <w:sz w:val="22"/>
                <w:szCs w:val="22"/>
              </w:rPr>
            </w:pPr>
          </w:p>
        </w:tc>
        <w:tc>
          <w:tcPr>
            <w:tcW w:w="1701" w:type="dxa"/>
            <w:gridSpan w:val="2"/>
            <w:tcBorders>
              <w:top w:val="single" w:color="auto" w:sz="6" w:space="0"/>
              <w:left w:val="single" w:color="auto" w:sz="6" w:space="0"/>
              <w:bottom w:val="single" w:color="auto" w:sz="6" w:space="0"/>
              <w:right w:val="single" w:color="auto" w:sz="12" w:space="0"/>
            </w:tcBorders>
            <w:vAlign w:val="center"/>
          </w:tcPr>
          <w:p>
            <w:pPr>
              <w:spacing w:line="440" w:lineRule="exact"/>
              <w:jc w:val="center"/>
              <w:rPr>
                <w:rFonts w:ascii="宋体" w:hAnsi="宋体"/>
                <w:sz w:val="22"/>
                <w:szCs w:val="22"/>
              </w:rPr>
            </w:pPr>
          </w:p>
        </w:tc>
      </w:tr>
      <w:tr>
        <w:tblPrEx>
          <w:tblCellMar>
            <w:top w:w="0" w:type="dxa"/>
            <w:left w:w="108" w:type="dxa"/>
            <w:bottom w:w="0" w:type="dxa"/>
            <w:right w:w="108" w:type="dxa"/>
          </w:tblCellMar>
        </w:tblPrEx>
        <w:trPr>
          <w:trHeight w:val="567" w:hRule="atLeast"/>
        </w:trPr>
        <w:tc>
          <w:tcPr>
            <w:tcW w:w="1420" w:type="dxa"/>
            <w:tcBorders>
              <w:top w:val="single" w:color="auto" w:sz="6" w:space="0"/>
              <w:left w:val="single" w:color="auto" w:sz="12" w:space="0"/>
              <w:bottom w:val="single" w:color="auto" w:sz="12" w:space="0"/>
              <w:right w:val="single" w:color="auto" w:sz="6" w:space="0"/>
            </w:tcBorders>
            <w:vAlign w:val="center"/>
          </w:tcPr>
          <w:p>
            <w:pPr>
              <w:spacing w:line="440" w:lineRule="exact"/>
              <w:jc w:val="center"/>
              <w:rPr>
                <w:rFonts w:ascii="宋体" w:hAnsi="宋体"/>
                <w:sz w:val="22"/>
                <w:szCs w:val="22"/>
              </w:rPr>
            </w:pPr>
          </w:p>
        </w:tc>
        <w:tc>
          <w:tcPr>
            <w:tcW w:w="5681" w:type="dxa"/>
            <w:gridSpan w:val="4"/>
            <w:tcBorders>
              <w:top w:val="single" w:color="auto" w:sz="6" w:space="0"/>
              <w:left w:val="single" w:color="auto" w:sz="6" w:space="0"/>
              <w:bottom w:val="single" w:color="auto" w:sz="12" w:space="0"/>
              <w:right w:val="single" w:color="auto" w:sz="6" w:space="0"/>
            </w:tcBorders>
            <w:vAlign w:val="center"/>
          </w:tcPr>
          <w:p>
            <w:pPr>
              <w:spacing w:line="440" w:lineRule="exact"/>
              <w:jc w:val="center"/>
              <w:rPr>
                <w:rFonts w:ascii="宋体" w:hAnsi="宋体"/>
                <w:sz w:val="22"/>
                <w:szCs w:val="22"/>
              </w:rPr>
            </w:pPr>
          </w:p>
        </w:tc>
        <w:tc>
          <w:tcPr>
            <w:tcW w:w="1701" w:type="dxa"/>
            <w:gridSpan w:val="2"/>
            <w:tcBorders>
              <w:top w:val="single" w:color="auto" w:sz="6" w:space="0"/>
              <w:left w:val="single" w:color="auto" w:sz="6" w:space="0"/>
              <w:bottom w:val="single" w:color="auto" w:sz="12" w:space="0"/>
              <w:right w:val="single" w:color="auto" w:sz="12" w:space="0"/>
            </w:tcBorders>
            <w:vAlign w:val="center"/>
          </w:tcPr>
          <w:p>
            <w:pPr>
              <w:spacing w:line="440" w:lineRule="exact"/>
              <w:jc w:val="center"/>
              <w:rPr>
                <w:rFonts w:ascii="宋体" w:hAnsi="宋体"/>
                <w:sz w:val="22"/>
                <w:szCs w:val="22"/>
              </w:rPr>
            </w:pPr>
          </w:p>
        </w:tc>
      </w:tr>
    </w:tbl>
    <w:p>
      <w:pPr>
        <w:spacing w:before="240" w:beforeLines="100" w:line="440" w:lineRule="exact"/>
        <w:rPr>
          <w:rFonts w:ascii="宋体" w:hAnsi="宋体"/>
          <w:sz w:val="24"/>
          <w:u w:val="single"/>
        </w:rPr>
      </w:pPr>
      <w:r>
        <w:rPr>
          <w:rFonts w:hint="eastAsia" w:ascii="宋体" w:hAnsi="宋体"/>
          <w:sz w:val="24"/>
        </w:rPr>
        <w:t>投标人：</w:t>
      </w:r>
      <w:r>
        <w:rPr>
          <w:rFonts w:hint="eastAsia" w:ascii="宋体" w:hAnsi="宋体"/>
          <w:sz w:val="24"/>
          <w:u w:val="single"/>
        </w:rPr>
        <w:t xml:space="preserve">      （</w:t>
      </w:r>
      <w:r>
        <w:rPr>
          <w:sz w:val="24"/>
          <w:u w:val="single"/>
        </w:rPr>
        <w:t>盖</w:t>
      </w:r>
      <w:r>
        <w:rPr>
          <w:rFonts w:hint="eastAsia"/>
          <w:sz w:val="24"/>
          <w:u w:val="single"/>
        </w:rPr>
        <w:t>公司法人公</w:t>
      </w:r>
      <w:r>
        <w:rPr>
          <w:sz w:val="24"/>
          <w:u w:val="single"/>
        </w:rPr>
        <w:t>章</w:t>
      </w:r>
      <w:r>
        <w:rPr>
          <w:rFonts w:hint="eastAsia"/>
          <w:sz w:val="24"/>
          <w:u w:val="single"/>
        </w:rPr>
        <w:t>）</w:t>
      </w:r>
      <w:r>
        <w:rPr>
          <w:rFonts w:hint="eastAsia" w:ascii="宋体" w:hAnsi="宋体"/>
          <w:sz w:val="24"/>
          <w:u w:val="single"/>
        </w:rPr>
        <w:t xml:space="preserve">       </w:t>
      </w:r>
    </w:p>
    <w:p>
      <w:pPr>
        <w:spacing w:after="240" w:afterLines="100" w:line="440" w:lineRule="exac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40" w:lineRule="exact"/>
        <w:rPr>
          <w:rFonts w:eastAsia="黑体"/>
          <w:szCs w:val="21"/>
        </w:rPr>
      </w:pPr>
    </w:p>
    <w:p>
      <w:pPr>
        <w:spacing w:line="440" w:lineRule="exact"/>
        <w:ind w:left="719" w:hanging="719" w:hangingChars="341"/>
        <w:rPr>
          <w:szCs w:val="21"/>
        </w:rPr>
      </w:pPr>
      <w:r>
        <w:rPr>
          <w:rFonts w:hint="eastAsia"/>
          <w:b/>
          <w:szCs w:val="21"/>
        </w:rPr>
        <w:t>注：</w:t>
      </w:r>
      <w:r>
        <w:rPr>
          <w:rFonts w:hint="eastAsia"/>
          <w:szCs w:val="21"/>
        </w:rPr>
        <w:t>1. 主要人员包括招标文件第二章“投标须人知”附件一《</w:t>
      </w:r>
      <w:r>
        <w:rPr>
          <w:rFonts w:hint="eastAsia"/>
        </w:rPr>
        <w:t>造价咨询主要岗位人员基本要求表</w:t>
      </w:r>
      <w:r>
        <w:rPr>
          <w:rFonts w:hint="eastAsia"/>
          <w:szCs w:val="21"/>
        </w:rPr>
        <w:t>》中列明的人员，按其要求的数量每人填一表。</w:t>
      </w:r>
    </w:p>
    <w:p>
      <w:pPr>
        <w:spacing w:line="440" w:lineRule="exact"/>
        <w:ind w:left="716" w:leftChars="221" w:hanging="252" w:hangingChars="120"/>
        <w:rPr>
          <w:szCs w:val="21"/>
        </w:rPr>
      </w:pPr>
      <w:r>
        <w:rPr>
          <w:szCs w:val="21"/>
        </w:rPr>
        <w:t>2</w:t>
      </w:r>
      <w:r>
        <w:rPr>
          <w:rFonts w:hint="eastAsia"/>
          <w:szCs w:val="21"/>
        </w:rPr>
        <w:t xml:space="preserve">. </w:t>
      </w:r>
      <w:r>
        <w:rPr>
          <w:szCs w:val="21"/>
          <w:u w:val="single"/>
        </w:rPr>
        <w:t>上述人员宜在表后附上身份证、毕业证、职称证、执业资格证</w:t>
      </w:r>
      <w:r>
        <w:rPr>
          <w:szCs w:val="21"/>
        </w:rPr>
        <w:t>及</w:t>
      </w:r>
      <w:r>
        <w:rPr>
          <w:rFonts w:hint="eastAsia"/>
          <w:szCs w:val="21"/>
        </w:rPr>
        <w:t>投标人为其购买的社保证明</w:t>
      </w:r>
      <w:r>
        <w:rPr>
          <w:szCs w:val="21"/>
        </w:rPr>
        <w:t>其他必要的，能证明相关人员符合招标文件第二章投标人须知</w:t>
      </w:r>
      <w:r>
        <w:rPr>
          <w:rFonts w:hint="eastAsia"/>
          <w:szCs w:val="21"/>
        </w:rPr>
        <w:t>附件一《</w:t>
      </w:r>
      <w:r>
        <w:rPr>
          <w:rFonts w:hint="eastAsia"/>
        </w:rPr>
        <w:t>造价咨询主要岗位人员基本要求表</w:t>
      </w:r>
      <w:r>
        <w:rPr>
          <w:rFonts w:hint="eastAsia"/>
          <w:szCs w:val="21"/>
        </w:rPr>
        <w:t>》</w:t>
      </w:r>
      <w:r>
        <w:rPr>
          <w:szCs w:val="21"/>
        </w:rPr>
        <w:t>要求的证明材料</w:t>
      </w:r>
      <w:r>
        <w:rPr>
          <w:szCs w:val="21"/>
          <w:u w:val="single"/>
        </w:rPr>
        <w:t>（复印件或打印件，宜彩色复印或打印）</w:t>
      </w:r>
      <w:r>
        <w:rPr>
          <w:rFonts w:hint="eastAsia"/>
          <w:szCs w:val="21"/>
          <w:u w:val="single"/>
        </w:rPr>
        <w:t>，</w:t>
      </w:r>
      <w:r>
        <w:rPr>
          <w:szCs w:val="21"/>
          <w:u w:val="single"/>
        </w:rPr>
        <w:t>并加盖投标人公司法人公章</w:t>
      </w:r>
      <w:r>
        <w:t>，</w:t>
      </w:r>
      <w:r>
        <w:rPr>
          <w:rFonts w:hint="eastAsia"/>
        </w:rPr>
        <w:t>证明材料必须清晰可见。</w:t>
      </w:r>
      <w:r>
        <w:t>否则造成相关人员专业、资格不被认可的后果由投标人自负</w:t>
      </w:r>
      <w:r>
        <w:rPr>
          <w:szCs w:val="21"/>
        </w:rPr>
        <w:t>。</w:t>
      </w:r>
    </w:p>
    <w:p>
      <w:pPr>
        <w:spacing w:line="440" w:lineRule="exact"/>
        <w:ind w:firstLine="525" w:firstLineChars="250"/>
        <w:rPr>
          <w:rFonts w:ascii="宋体" w:hAnsi="宋体"/>
        </w:rPr>
      </w:pPr>
      <w:r>
        <w:rPr>
          <w:rFonts w:hint="eastAsia"/>
          <w:szCs w:val="21"/>
        </w:rPr>
        <w:t>3. 以联合体形式投标的，联合体各方均应分别填写此表并由牵头人盖章。</w:t>
      </w:r>
    </w:p>
    <w:p>
      <w:pPr>
        <w:spacing w:after="240" w:afterLines="100"/>
        <w:jc w:val="center"/>
        <w:outlineLvl w:val="3"/>
        <w:rPr>
          <w:snapToGrid w:val="0"/>
          <w:kern w:val="0"/>
        </w:rPr>
      </w:pPr>
    </w:p>
    <w:p>
      <w:pPr>
        <w:pStyle w:val="5"/>
        <w:jc w:val="center"/>
        <w:rPr>
          <w:sz w:val="23"/>
          <w:szCs w:val="23"/>
        </w:rPr>
      </w:pPr>
      <w:r>
        <w:rPr>
          <w:b w:val="0"/>
          <w:sz w:val="28"/>
        </w:rPr>
        <w:br w:type="page"/>
      </w:r>
      <w:bookmarkStart w:id="124" w:name="_Toc25317"/>
      <w:bookmarkStart w:id="125" w:name="_Toc17631"/>
      <w:bookmarkStart w:id="126" w:name="_Toc9772"/>
      <w:bookmarkStart w:id="127" w:name="_Toc19904"/>
      <w:bookmarkStart w:id="128" w:name="_Toc19427"/>
      <w:bookmarkStart w:id="129" w:name="_Toc25823"/>
      <w:bookmarkStart w:id="130" w:name="_Toc79781171"/>
      <w:r>
        <w:rPr>
          <w:rFonts w:hint="eastAsia"/>
        </w:rPr>
        <w:t>九、其他材料</w:t>
      </w:r>
      <w:bookmarkEnd w:id="124"/>
      <w:bookmarkEnd w:id="125"/>
      <w:bookmarkEnd w:id="126"/>
      <w:bookmarkEnd w:id="127"/>
      <w:bookmarkEnd w:id="128"/>
      <w:bookmarkEnd w:id="129"/>
      <w:bookmarkEnd w:id="130"/>
    </w:p>
    <w:p>
      <w:pPr>
        <w:spacing w:line="360" w:lineRule="auto"/>
        <w:ind w:firstLine="420" w:firstLineChars="200"/>
        <w:rPr>
          <w:rFonts w:ascii="宋体" w:hAnsi="宋体"/>
          <w:szCs w:val="21"/>
        </w:rPr>
      </w:pPr>
      <w:r>
        <w:rPr>
          <w:rFonts w:hint="eastAsia" w:ascii="宋体" w:hAnsi="宋体"/>
          <w:szCs w:val="21"/>
        </w:rPr>
        <w:t>（1）相关主管部门出具的关于企业名称变更的证明复印件（如果有，加盖投标人公司法人公章，仅投标人的企业名称发生了变更，与投标文件组成内容中要求提交的相关证件资料上注明的企业名称不一致时提供）；</w:t>
      </w:r>
    </w:p>
    <w:p>
      <w:pPr>
        <w:spacing w:line="360" w:lineRule="auto"/>
        <w:ind w:firstLine="420" w:firstLineChars="200"/>
        <w:rPr>
          <w:rFonts w:ascii="宋体" w:hAnsi="宋体"/>
          <w:bCs/>
          <w:szCs w:val="21"/>
        </w:rPr>
      </w:pPr>
      <w:r>
        <w:rPr>
          <w:rFonts w:hint="eastAsia" w:ascii="宋体" w:hAnsi="宋体"/>
          <w:szCs w:val="21"/>
        </w:rPr>
        <w:t>（2）</w:t>
      </w:r>
      <w:r>
        <w:rPr>
          <w:rFonts w:hint="eastAsia" w:ascii="宋体" w:hAnsi="宋体"/>
          <w:bCs/>
          <w:szCs w:val="21"/>
        </w:rPr>
        <w:t>投标人可根据本招标文件评标办法要求，认为有必要提交的其他资料。（不作强制性要求，由投标人自行编制，并附相关证明材料）</w:t>
      </w:r>
    </w:p>
    <w:p>
      <w:pPr>
        <w:spacing w:line="440" w:lineRule="exact"/>
        <w:jc w:val="left"/>
        <w:rPr>
          <w:rFonts w:ascii="宋体" w:hAnsi="宋体"/>
          <w:sz w:val="20"/>
          <w:szCs w:val="20"/>
        </w:rPr>
      </w:pPr>
    </w:p>
    <w:p>
      <w:pPr>
        <w:spacing w:line="360" w:lineRule="auto"/>
        <w:rPr>
          <w:rFonts w:ascii="宋体" w:hAnsi="宋体"/>
          <w:szCs w:val="21"/>
        </w:rPr>
      </w:pPr>
    </w:p>
    <w:p>
      <w:pPr>
        <w:widowControl/>
        <w:jc w:val="left"/>
        <w:rPr>
          <w:rFonts w:ascii="宋体" w:hAnsi="宋体"/>
          <w:szCs w:val="21"/>
        </w:rPr>
      </w:pPr>
      <w:r>
        <w:rPr>
          <w:rFonts w:ascii="宋体" w:hAnsi="宋体"/>
          <w:szCs w:val="21"/>
        </w:rPr>
        <w:br w:type="page"/>
      </w:r>
    </w:p>
    <w:p>
      <w:pPr>
        <w:pStyle w:val="5"/>
        <w:jc w:val="center"/>
        <w:rPr>
          <w:rFonts w:ascii="宋体" w:hAnsi="宋体"/>
        </w:rPr>
      </w:pPr>
      <w:bookmarkStart w:id="131" w:name="_Toc9930"/>
      <w:bookmarkStart w:id="132" w:name="_Toc306"/>
      <w:bookmarkStart w:id="133" w:name="_Toc25031"/>
      <w:bookmarkStart w:id="134" w:name="_Toc21957"/>
      <w:bookmarkStart w:id="135" w:name="_Toc13890"/>
      <w:bookmarkStart w:id="136" w:name="_Toc17779"/>
      <w:r>
        <w:rPr>
          <w:rFonts w:hint="eastAsia" w:ascii="宋体" w:hAnsi="宋体"/>
        </w:rPr>
        <w:t>二、技术标格式</w:t>
      </w:r>
      <w:bookmarkEnd w:id="131"/>
      <w:bookmarkEnd w:id="132"/>
      <w:bookmarkEnd w:id="133"/>
      <w:bookmarkEnd w:id="134"/>
      <w:bookmarkEnd w:id="135"/>
      <w:bookmarkEnd w:id="136"/>
    </w:p>
    <w:p>
      <w:pPr>
        <w:rPr>
          <w:rFonts w:ascii="宋体" w:hAnsi="宋体"/>
        </w:rPr>
      </w:pPr>
      <w:r>
        <w:rPr>
          <w:rFonts w:hint="eastAsia" w:ascii="宋体" w:hAnsi="宋体"/>
          <w:szCs w:val="21"/>
        </w:rPr>
        <w:t>投标文件技术标书面文件的编制要求详见第二章“投标人须知”第3.7.6项。</w:t>
      </w:r>
    </w:p>
    <w:p>
      <w:pPr>
        <w:spacing w:line="360" w:lineRule="auto"/>
        <w:rPr>
          <w:rFonts w:ascii="宋体" w:hAnsi="宋体"/>
        </w:rPr>
      </w:pPr>
    </w:p>
    <w:p>
      <w:pPr>
        <w:rPr>
          <w:sz w:val="28"/>
          <w:szCs w:val="28"/>
        </w:rPr>
      </w:pPr>
      <w:r>
        <w:rPr>
          <w:rFonts w:hint="eastAsia"/>
          <w:sz w:val="28"/>
          <w:szCs w:val="28"/>
        </w:rPr>
        <w:br w:type="page"/>
      </w:r>
    </w:p>
    <w:p>
      <w:pPr>
        <w:spacing w:line="360" w:lineRule="auto"/>
        <w:ind w:firstLine="7420" w:firstLineChars="2650"/>
        <w:rPr>
          <w:sz w:val="28"/>
          <w:szCs w:val="28"/>
        </w:rPr>
      </w:pPr>
    </w:p>
    <w:p>
      <w:pPr>
        <w:pStyle w:val="2"/>
        <w:ind w:firstLine="560"/>
        <w:rPr>
          <w:sz w:val="28"/>
          <w:szCs w:val="28"/>
        </w:rPr>
      </w:pPr>
    </w:p>
    <w:p>
      <w:pPr>
        <w:pStyle w:val="2"/>
        <w:ind w:firstLine="560"/>
        <w:rPr>
          <w:sz w:val="28"/>
          <w:szCs w:val="28"/>
        </w:rPr>
      </w:pPr>
    </w:p>
    <w:p>
      <w:pPr>
        <w:pStyle w:val="18"/>
        <w:wordWrap w:val="0"/>
        <w:spacing w:line="360" w:lineRule="auto"/>
        <w:rPr>
          <w:sz w:val="28"/>
          <w:szCs w:val="28"/>
        </w:rPr>
      </w:pPr>
    </w:p>
    <w:p>
      <w:pPr>
        <w:pStyle w:val="18"/>
        <w:wordWrap w:val="0"/>
        <w:spacing w:line="360" w:lineRule="auto"/>
        <w:rPr>
          <w:sz w:val="28"/>
          <w:szCs w:val="28"/>
        </w:rPr>
      </w:pPr>
    </w:p>
    <w:p>
      <w:pPr>
        <w:pStyle w:val="18"/>
        <w:wordWrap w:val="0"/>
        <w:spacing w:line="360" w:lineRule="auto"/>
        <w:rPr>
          <w:sz w:val="28"/>
          <w:szCs w:val="28"/>
        </w:rPr>
      </w:pPr>
    </w:p>
    <w:p>
      <w:pPr>
        <w:pStyle w:val="18"/>
        <w:wordWrap w:val="0"/>
        <w:spacing w:line="360" w:lineRule="auto"/>
        <w:rPr>
          <w:rFonts w:hAnsi="宋体"/>
        </w:rPr>
      </w:pPr>
    </w:p>
    <w:p>
      <w:pPr>
        <w:pStyle w:val="18"/>
        <w:spacing w:line="360" w:lineRule="auto"/>
        <w:jc w:val="center"/>
        <w:rPr>
          <w:rFonts w:hAnsi="宋体"/>
          <w:sz w:val="84"/>
        </w:rPr>
      </w:pPr>
      <w:r>
        <w:rPr>
          <w:rFonts w:hint="eastAsia" w:hAnsi="宋体"/>
          <w:sz w:val="84"/>
        </w:rPr>
        <w:t>投 标 文</w:t>
      </w:r>
      <w:bookmarkStart w:id="137" w:name="_GoBack"/>
      <w:bookmarkEnd w:id="137"/>
      <w:r>
        <w:rPr>
          <w:rFonts w:hint="eastAsia" w:hAnsi="宋体"/>
          <w:sz w:val="84"/>
        </w:rPr>
        <w:t xml:space="preserve"> 件</w:t>
      </w: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rPr>
          <w:rFonts w:hAnsi="宋体"/>
        </w:rPr>
      </w:pPr>
    </w:p>
    <w:p>
      <w:pPr>
        <w:pStyle w:val="18"/>
        <w:spacing w:line="360" w:lineRule="auto"/>
        <w:ind w:firstLine="1875" w:firstLineChars="625"/>
        <w:rPr>
          <w:rFonts w:hAnsi="宋体"/>
          <w:sz w:val="30"/>
        </w:rPr>
      </w:pPr>
      <w:r>
        <w:rPr>
          <w:rFonts w:hint="eastAsia" w:hAnsi="宋体"/>
          <w:sz w:val="30"/>
        </w:rPr>
        <w:t>招标编号：</w:t>
      </w:r>
      <w:r>
        <w:rPr>
          <w:rFonts w:hint="eastAsia" w:hAnsi="宋体"/>
          <w:sz w:val="30"/>
          <w:u w:val="single"/>
        </w:rPr>
        <w:t xml:space="preserve">                      </w:t>
      </w:r>
    </w:p>
    <w:p>
      <w:pPr>
        <w:pStyle w:val="18"/>
        <w:spacing w:line="360" w:lineRule="auto"/>
        <w:ind w:firstLine="1875" w:firstLineChars="625"/>
        <w:rPr>
          <w:rFonts w:hAnsi="宋体"/>
          <w:sz w:val="30"/>
        </w:rPr>
      </w:pPr>
      <w:r>
        <w:rPr>
          <w:rFonts w:hint="eastAsia" w:hAnsi="宋体"/>
          <w:sz w:val="30"/>
        </w:rPr>
        <w:t>项目名称：</w:t>
      </w:r>
      <w:r>
        <w:rPr>
          <w:rFonts w:hint="eastAsia" w:hAnsi="宋体"/>
          <w:sz w:val="30"/>
          <w:u w:val="single"/>
        </w:rPr>
        <w:t xml:space="preserve">                      </w:t>
      </w:r>
    </w:p>
    <w:p>
      <w:pPr>
        <w:pStyle w:val="18"/>
        <w:spacing w:line="360" w:lineRule="auto"/>
        <w:ind w:firstLine="1875" w:firstLineChars="625"/>
        <w:rPr>
          <w:rFonts w:hAnsi="宋体"/>
          <w:sz w:val="30"/>
          <w:u w:val="single"/>
        </w:rPr>
      </w:pPr>
      <w:r>
        <w:rPr>
          <w:rFonts w:hint="eastAsia" w:hAnsi="宋体"/>
          <w:sz w:val="30"/>
        </w:rPr>
        <w:t>投标文件内容：</w:t>
      </w:r>
      <w:r>
        <w:rPr>
          <w:rFonts w:hint="eastAsia" w:hAnsi="宋体"/>
          <w:sz w:val="30"/>
          <w:u w:val="single"/>
        </w:rPr>
        <w:t xml:space="preserve">  技术标书面文件  </w:t>
      </w:r>
    </w:p>
    <w:p>
      <w:pPr>
        <w:pStyle w:val="18"/>
        <w:spacing w:line="360" w:lineRule="auto"/>
        <w:ind w:firstLine="1875" w:firstLineChars="625"/>
        <w:rPr>
          <w:rFonts w:hAnsi="宋体"/>
          <w:sz w:val="30"/>
        </w:rPr>
      </w:pPr>
      <w:r>
        <w:rPr>
          <w:rFonts w:hint="eastAsia" w:hAnsi="宋体"/>
          <w:sz w:val="30"/>
        </w:rPr>
        <w:t>招标人：</w:t>
      </w:r>
      <w:r>
        <w:rPr>
          <w:rFonts w:hint="eastAsia" w:hAnsi="宋体"/>
          <w:sz w:val="30"/>
          <w:u w:val="single"/>
        </w:rPr>
        <w:t xml:space="preserve">                        </w:t>
      </w:r>
    </w:p>
    <w:p>
      <w:pPr>
        <w:pStyle w:val="18"/>
        <w:spacing w:line="360" w:lineRule="auto"/>
        <w:ind w:firstLine="1875" w:firstLineChars="625"/>
        <w:rPr>
          <w:rFonts w:hAnsi="宋体"/>
          <w:sz w:val="30"/>
          <w:u w:val="single"/>
        </w:rPr>
      </w:pPr>
      <w:r>
        <w:rPr>
          <w:rFonts w:hint="eastAsia" w:hAnsi="宋体"/>
          <w:sz w:val="30"/>
        </w:rPr>
        <w:t>投标人：</w:t>
      </w:r>
      <w:r>
        <w:rPr>
          <w:rFonts w:hint="eastAsia" w:hAnsi="宋体"/>
          <w:sz w:val="30"/>
          <w:u w:val="single"/>
        </w:rPr>
        <w:t xml:space="preserve">      （盖公司法人公章）</w:t>
      </w:r>
    </w:p>
    <w:p>
      <w:pPr>
        <w:pStyle w:val="18"/>
        <w:spacing w:line="360" w:lineRule="auto"/>
        <w:ind w:firstLine="1875" w:firstLineChars="625"/>
        <w:rPr>
          <w:rFonts w:hAnsi="宋体"/>
          <w:sz w:val="30"/>
          <w:u w:val="single"/>
        </w:rPr>
      </w:pPr>
      <w:r>
        <w:rPr>
          <w:rFonts w:hint="eastAsia" w:hAnsi="宋体"/>
          <w:sz w:val="30"/>
        </w:rPr>
        <w:t>日</w:t>
      </w:r>
      <w:r>
        <w:rPr>
          <w:rFonts w:hAnsi="宋体"/>
          <w:sz w:val="30"/>
        </w:rPr>
        <w:t xml:space="preserve">  </w:t>
      </w:r>
      <w:r>
        <w:rPr>
          <w:rFonts w:hint="eastAsia" w:hAnsi="宋体"/>
          <w:sz w:val="30"/>
        </w:rPr>
        <w:t>期：</w:t>
      </w:r>
      <w:r>
        <w:rPr>
          <w:rFonts w:hAnsi="宋体"/>
          <w:sz w:val="30"/>
          <w:u w:val="single"/>
        </w:rPr>
        <w:t xml:space="preserve">        </w:t>
      </w:r>
      <w:r>
        <w:rPr>
          <w:rFonts w:hint="eastAsia" w:hAnsi="宋体"/>
          <w:sz w:val="30"/>
        </w:rPr>
        <w:t>年</w:t>
      </w:r>
      <w:r>
        <w:rPr>
          <w:rFonts w:hAnsi="宋体"/>
          <w:sz w:val="30"/>
          <w:u w:val="single"/>
        </w:rPr>
        <w:t xml:space="preserve">  </w:t>
      </w:r>
      <w:r>
        <w:rPr>
          <w:rFonts w:hint="eastAsia" w:hAnsi="宋体"/>
          <w:sz w:val="30"/>
          <w:u w:val="single"/>
        </w:rPr>
        <w:t xml:space="preserve">  </w:t>
      </w:r>
      <w:r>
        <w:rPr>
          <w:rFonts w:hAnsi="宋体"/>
          <w:sz w:val="30"/>
          <w:u w:val="single"/>
        </w:rPr>
        <w:t xml:space="preserve">  </w:t>
      </w:r>
      <w:r>
        <w:rPr>
          <w:rFonts w:hint="eastAsia" w:hAnsi="宋体"/>
          <w:sz w:val="30"/>
        </w:rPr>
        <w:t>月</w:t>
      </w:r>
      <w:r>
        <w:rPr>
          <w:rFonts w:hAnsi="宋体"/>
          <w:sz w:val="30"/>
          <w:u w:val="single"/>
        </w:rPr>
        <w:t xml:space="preserve">    </w:t>
      </w:r>
      <w:r>
        <w:rPr>
          <w:rFonts w:hint="eastAsia" w:hAnsi="宋体"/>
          <w:sz w:val="30"/>
        </w:rPr>
        <w:t>日</w:t>
      </w:r>
    </w:p>
    <w:p>
      <w:pPr>
        <w:pStyle w:val="18"/>
        <w:wordWrap w:val="0"/>
        <w:spacing w:line="360" w:lineRule="auto"/>
        <w:ind w:firstLine="1875" w:firstLineChars="625"/>
        <w:rPr>
          <w:rFonts w:hAnsi="宋体"/>
          <w:sz w:val="30"/>
          <w:u w:val="single"/>
        </w:rPr>
      </w:pPr>
    </w:p>
    <w:p>
      <w:pPr>
        <w:pStyle w:val="18"/>
        <w:wordWrap w:val="0"/>
        <w:spacing w:line="360" w:lineRule="auto"/>
        <w:rPr>
          <w:rFonts w:hAnsi="宋体"/>
        </w:rPr>
      </w:pPr>
    </w:p>
    <w:p>
      <w:pPr>
        <w:pStyle w:val="18"/>
        <w:wordWrap w:val="0"/>
        <w:spacing w:line="360" w:lineRule="auto"/>
        <w:rPr>
          <w:rFonts w:hAnsi="宋体"/>
        </w:rPr>
      </w:pPr>
    </w:p>
    <w:p>
      <w:pPr>
        <w:spacing w:line="360" w:lineRule="auto"/>
        <w:ind w:left="-10" w:leftChars="-61" w:hanging="118" w:hangingChars="42"/>
        <w:jc w:val="center"/>
        <w:rPr>
          <w:rFonts w:ascii="宋体" w:hAnsi="宋体"/>
          <w:b/>
          <w:sz w:val="28"/>
          <w:szCs w:val="28"/>
        </w:rPr>
      </w:pPr>
      <w:r>
        <w:rPr>
          <w:rFonts w:hint="eastAsia" w:ascii="宋体" w:hAnsi="宋体"/>
          <w:b/>
          <w:sz w:val="28"/>
          <w:szCs w:val="28"/>
        </w:rPr>
        <w:t>技术标目录</w:t>
      </w:r>
    </w:p>
    <w:p>
      <w:pPr>
        <w:spacing w:line="360" w:lineRule="auto"/>
        <w:ind w:firstLine="240" w:firstLineChars="100"/>
        <w:rPr>
          <w:rFonts w:asciiTheme="minorEastAsia" w:hAnsiTheme="minorEastAsia" w:eastAsiaTheme="minorEastAsia"/>
          <w:sz w:val="24"/>
        </w:rPr>
      </w:pPr>
      <w:r>
        <w:rPr>
          <w:rFonts w:hint="eastAsia" w:asciiTheme="minorEastAsia" w:hAnsiTheme="minorEastAsia" w:eastAsiaTheme="minorEastAsia"/>
          <w:sz w:val="24"/>
        </w:rPr>
        <w:t>（投标人可结合投标文件组成内容进行扩展或添加目录索引，技术标部分的组成内容宜按照第三章评标办法附表2</w:t>
      </w:r>
      <w:r>
        <w:rPr>
          <w:rFonts w:asciiTheme="minorEastAsia" w:hAnsiTheme="minorEastAsia" w:eastAsiaTheme="minorEastAsia"/>
          <w:sz w:val="24"/>
        </w:rPr>
        <w:t>技术标详细评审标准</w:t>
      </w:r>
      <w:r>
        <w:rPr>
          <w:rFonts w:hint="eastAsia" w:asciiTheme="minorEastAsia" w:hAnsiTheme="minorEastAsia" w:eastAsiaTheme="minorEastAsia"/>
          <w:sz w:val="24"/>
        </w:rPr>
        <w:t>进行编制。）</w:t>
      </w:r>
    </w:p>
    <w:p>
      <w:pPr>
        <w:pStyle w:val="18"/>
        <w:wordWrap w:val="0"/>
        <w:spacing w:line="360" w:lineRule="auto"/>
        <w:rPr>
          <w:rFonts w:hAnsi="宋体"/>
        </w:rPr>
      </w:pPr>
    </w:p>
    <w:p>
      <w:pPr>
        <w:pStyle w:val="18"/>
        <w:wordWrap w:val="0"/>
        <w:spacing w:line="360" w:lineRule="auto"/>
        <w:rPr>
          <w:rFonts w:hAnsi="宋体"/>
        </w:rPr>
      </w:pPr>
    </w:p>
    <w:p>
      <w:pPr>
        <w:widowControl/>
        <w:spacing w:beforeAutospacing="1" w:afterAutospacing="1" w:line="360" w:lineRule="auto"/>
        <w:jc w:val="left"/>
        <w:rPr>
          <w:rFonts w:ascii="宋体" w:hAnsi="宋体"/>
          <w:sz w:val="32"/>
          <w:szCs w:val="20"/>
        </w:rPr>
        <w:sectPr>
          <w:pgSz w:w="11906" w:h="16838"/>
          <w:pgMar w:top="1440" w:right="1797" w:bottom="1440" w:left="1797" w:header="907" w:footer="907" w:gutter="0"/>
          <w:cols w:space="720" w:num="1"/>
        </w:sectPr>
      </w:pPr>
    </w:p>
    <w:p>
      <w:pPr>
        <w:spacing w:line="360" w:lineRule="auto"/>
        <w:rPr>
          <w:rFonts w:ascii="宋体" w:hAnsi="宋体"/>
          <w:szCs w:val="21"/>
        </w:rPr>
      </w:pPr>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MingLiU">
    <w:altName w:val="PMingLiU-ExtB"/>
    <w:panose1 w:val="02010609000101010101"/>
    <w:charset w:val="88"/>
    <w:family w:val="modern"/>
    <w:pitch w:val="default"/>
    <w:sig w:usb0="00000000" w:usb1="00000000" w:usb2="00000010" w:usb3="00000000" w:csb0="00100000" w:csb1="00000000"/>
  </w:font>
  <w:font w:name="华文细黑">
    <w:altName w:val="Arial Unicode MS"/>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ËÎÌå">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宋体-18030">
    <w:altName w:val="微软雅黑"/>
    <w:panose1 w:val="00000000000000000000"/>
    <w:charset w:val="86"/>
    <w:family w:val="modern"/>
    <w:pitch w:val="default"/>
    <w:sig w:usb0="00000000" w:usb1="00000000" w:usb2="000A005E" w:usb3="00000000" w:csb0="00040001" w:csb1="00000000"/>
  </w:font>
  <w:font w:name="楷体">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26"/>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26"/>
                    </w:pPr>
                    <w:r>
                      <w:fldChar w:fldCharType="begin"/>
                    </w:r>
                    <w:r>
                      <w:instrText xml:space="preserve"> PAGE  \* MERGEFORMAT </w:instrText>
                    </w:r>
                    <w:r>
                      <w:fldChar w:fldCharType="separate"/>
                    </w:r>
                    <w:r>
                      <w:t>64</w:t>
                    </w:r>
                    <w:r>
                      <w:fldChar w:fldCharType="end"/>
                    </w:r>
                  </w:p>
                </w:txbxContent>
              </v:textbox>
            </v:shape>
          </w:pict>
        </mc:Fallback>
      </mc:AlternateContent>
    </w:r>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EAE712"/>
    <w:multiLevelType w:val="singleLevel"/>
    <w:tmpl w:val="7CEAE712"/>
    <w:lvl w:ilvl="0" w:tentative="0">
      <w:start w:val="2"/>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Y2VhZWViYTNmNTg5NjAwYWNhYzI1Y2FjNTNkY2IifQ=="/>
    <w:docVar w:name="KSO_WPS_MARK_KEY" w:val="929efbe5-120b-42ea-9cf7-9f75860a50c8"/>
  </w:docVars>
  <w:rsids>
    <w:rsidRoot w:val="005733C3"/>
    <w:rsid w:val="00000B5F"/>
    <w:rsid w:val="000014F0"/>
    <w:rsid w:val="00001D13"/>
    <w:rsid w:val="00002B0D"/>
    <w:rsid w:val="0000372D"/>
    <w:rsid w:val="0000452E"/>
    <w:rsid w:val="00004C5D"/>
    <w:rsid w:val="000062EE"/>
    <w:rsid w:val="0000668F"/>
    <w:rsid w:val="000102D2"/>
    <w:rsid w:val="00010FBB"/>
    <w:rsid w:val="0001198F"/>
    <w:rsid w:val="00011D31"/>
    <w:rsid w:val="00012744"/>
    <w:rsid w:val="0001274C"/>
    <w:rsid w:val="00013324"/>
    <w:rsid w:val="00013F2A"/>
    <w:rsid w:val="00014493"/>
    <w:rsid w:val="00014C66"/>
    <w:rsid w:val="00015E49"/>
    <w:rsid w:val="00016025"/>
    <w:rsid w:val="00017124"/>
    <w:rsid w:val="00020B09"/>
    <w:rsid w:val="000211AD"/>
    <w:rsid w:val="00021753"/>
    <w:rsid w:val="0002198B"/>
    <w:rsid w:val="00021F24"/>
    <w:rsid w:val="000222EE"/>
    <w:rsid w:val="00022304"/>
    <w:rsid w:val="00023D9F"/>
    <w:rsid w:val="00024BEF"/>
    <w:rsid w:val="00025654"/>
    <w:rsid w:val="0002590D"/>
    <w:rsid w:val="00027103"/>
    <w:rsid w:val="00027C48"/>
    <w:rsid w:val="00031D1E"/>
    <w:rsid w:val="00032F4A"/>
    <w:rsid w:val="0003452B"/>
    <w:rsid w:val="00035AD8"/>
    <w:rsid w:val="000365E7"/>
    <w:rsid w:val="00040D40"/>
    <w:rsid w:val="00040E79"/>
    <w:rsid w:val="00040E91"/>
    <w:rsid w:val="00040F55"/>
    <w:rsid w:val="000415AD"/>
    <w:rsid w:val="00042FCE"/>
    <w:rsid w:val="00043D36"/>
    <w:rsid w:val="000452C8"/>
    <w:rsid w:val="0004672E"/>
    <w:rsid w:val="000469CB"/>
    <w:rsid w:val="00047F1A"/>
    <w:rsid w:val="00050047"/>
    <w:rsid w:val="00051645"/>
    <w:rsid w:val="000521D8"/>
    <w:rsid w:val="00052640"/>
    <w:rsid w:val="00053533"/>
    <w:rsid w:val="00053814"/>
    <w:rsid w:val="00053B92"/>
    <w:rsid w:val="000548CE"/>
    <w:rsid w:val="00054DDB"/>
    <w:rsid w:val="00055690"/>
    <w:rsid w:val="00055854"/>
    <w:rsid w:val="00056167"/>
    <w:rsid w:val="00057863"/>
    <w:rsid w:val="00057C08"/>
    <w:rsid w:val="00057C21"/>
    <w:rsid w:val="00060382"/>
    <w:rsid w:val="00060DD6"/>
    <w:rsid w:val="000615D8"/>
    <w:rsid w:val="00062778"/>
    <w:rsid w:val="00064B71"/>
    <w:rsid w:val="00067A8C"/>
    <w:rsid w:val="00071591"/>
    <w:rsid w:val="000717EA"/>
    <w:rsid w:val="00071944"/>
    <w:rsid w:val="00071A1E"/>
    <w:rsid w:val="00071C9A"/>
    <w:rsid w:val="00072208"/>
    <w:rsid w:val="000723A5"/>
    <w:rsid w:val="00072B1F"/>
    <w:rsid w:val="0007407E"/>
    <w:rsid w:val="0007459E"/>
    <w:rsid w:val="00074A9B"/>
    <w:rsid w:val="00076225"/>
    <w:rsid w:val="00076CF6"/>
    <w:rsid w:val="00076E46"/>
    <w:rsid w:val="00076FB1"/>
    <w:rsid w:val="00077834"/>
    <w:rsid w:val="00081C14"/>
    <w:rsid w:val="000821E5"/>
    <w:rsid w:val="000836F9"/>
    <w:rsid w:val="00083CAA"/>
    <w:rsid w:val="00084047"/>
    <w:rsid w:val="00085E7A"/>
    <w:rsid w:val="000867C9"/>
    <w:rsid w:val="0008722F"/>
    <w:rsid w:val="00087433"/>
    <w:rsid w:val="000908E9"/>
    <w:rsid w:val="00091A2A"/>
    <w:rsid w:val="00092105"/>
    <w:rsid w:val="000929F2"/>
    <w:rsid w:val="000945E7"/>
    <w:rsid w:val="0009490D"/>
    <w:rsid w:val="00094AD3"/>
    <w:rsid w:val="00095AB1"/>
    <w:rsid w:val="00095B40"/>
    <w:rsid w:val="00095B42"/>
    <w:rsid w:val="00095B88"/>
    <w:rsid w:val="00096731"/>
    <w:rsid w:val="000A2674"/>
    <w:rsid w:val="000A2BA7"/>
    <w:rsid w:val="000A3BEF"/>
    <w:rsid w:val="000A51F3"/>
    <w:rsid w:val="000A6AA9"/>
    <w:rsid w:val="000A7222"/>
    <w:rsid w:val="000B0A69"/>
    <w:rsid w:val="000B0B73"/>
    <w:rsid w:val="000B13E7"/>
    <w:rsid w:val="000B1921"/>
    <w:rsid w:val="000B2209"/>
    <w:rsid w:val="000B2EEC"/>
    <w:rsid w:val="000B2F7E"/>
    <w:rsid w:val="000B32F7"/>
    <w:rsid w:val="000B493F"/>
    <w:rsid w:val="000B51CC"/>
    <w:rsid w:val="000B5F74"/>
    <w:rsid w:val="000B63FD"/>
    <w:rsid w:val="000B653A"/>
    <w:rsid w:val="000B6AA3"/>
    <w:rsid w:val="000B6E47"/>
    <w:rsid w:val="000C0857"/>
    <w:rsid w:val="000C0BE4"/>
    <w:rsid w:val="000C0ECD"/>
    <w:rsid w:val="000C2718"/>
    <w:rsid w:val="000C2FFF"/>
    <w:rsid w:val="000C44F5"/>
    <w:rsid w:val="000C5DC3"/>
    <w:rsid w:val="000C6271"/>
    <w:rsid w:val="000C66F9"/>
    <w:rsid w:val="000C6D72"/>
    <w:rsid w:val="000C76F3"/>
    <w:rsid w:val="000C7B41"/>
    <w:rsid w:val="000C7D69"/>
    <w:rsid w:val="000D1205"/>
    <w:rsid w:val="000D1282"/>
    <w:rsid w:val="000D1550"/>
    <w:rsid w:val="000D30F7"/>
    <w:rsid w:val="000D3EE6"/>
    <w:rsid w:val="000D4CC4"/>
    <w:rsid w:val="000D604A"/>
    <w:rsid w:val="000D6117"/>
    <w:rsid w:val="000D6564"/>
    <w:rsid w:val="000D6F88"/>
    <w:rsid w:val="000E1AE7"/>
    <w:rsid w:val="000E2573"/>
    <w:rsid w:val="000E2F26"/>
    <w:rsid w:val="000E454E"/>
    <w:rsid w:val="000E4712"/>
    <w:rsid w:val="000E4916"/>
    <w:rsid w:val="000E5FE1"/>
    <w:rsid w:val="000E79E1"/>
    <w:rsid w:val="000F2A8B"/>
    <w:rsid w:val="000F344A"/>
    <w:rsid w:val="000F34A5"/>
    <w:rsid w:val="000F4E8E"/>
    <w:rsid w:val="000F5EDE"/>
    <w:rsid w:val="000F6A67"/>
    <w:rsid w:val="000F72EB"/>
    <w:rsid w:val="000F7CF0"/>
    <w:rsid w:val="00100177"/>
    <w:rsid w:val="001017AF"/>
    <w:rsid w:val="00102A6B"/>
    <w:rsid w:val="00103F10"/>
    <w:rsid w:val="00104C42"/>
    <w:rsid w:val="0010519A"/>
    <w:rsid w:val="00105488"/>
    <w:rsid w:val="0010552B"/>
    <w:rsid w:val="0011081E"/>
    <w:rsid w:val="001108CB"/>
    <w:rsid w:val="001127D8"/>
    <w:rsid w:val="00113A76"/>
    <w:rsid w:val="00113E22"/>
    <w:rsid w:val="0011426C"/>
    <w:rsid w:val="00114B13"/>
    <w:rsid w:val="00116E6D"/>
    <w:rsid w:val="00120C90"/>
    <w:rsid w:val="00122203"/>
    <w:rsid w:val="00122D68"/>
    <w:rsid w:val="001233D1"/>
    <w:rsid w:val="00125483"/>
    <w:rsid w:val="00126690"/>
    <w:rsid w:val="00127ADC"/>
    <w:rsid w:val="00127B91"/>
    <w:rsid w:val="00127FF3"/>
    <w:rsid w:val="00130310"/>
    <w:rsid w:val="00133012"/>
    <w:rsid w:val="00134860"/>
    <w:rsid w:val="001362AA"/>
    <w:rsid w:val="0013673F"/>
    <w:rsid w:val="00136CBB"/>
    <w:rsid w:val="00136FEA"/>
    <w:rsid w:val="00137894"/>
    <w:rsid w:val="001379FC"/>
    <w:rsid w:val="00137D1F"/>
    <w:rsid w:val="00137E81"/>
    <w:rsid w:val="00140956"/>
    <w:rsid w:val="001419C2"/>
    <w:rsid w:val="00143698"/>
    <w:rsid w:val="00143E8B"/>
    <w:rsid w:val="0014407D"/>
    <w:rsid w:val="00144164"/>
    <w:rsid w:val="00144880"/>
    <w:rsid w:val="00144A9A"/>
    <w:rsid w:val="001459CD"/>
    <w:rsid w:val="00146A89"/>
    <w:rsid w:val="00153BE0"/>
    <w:rsid w:val="0015403E"/>
    <w:rsid w:val="001541F1"/>
    <w:rsid w:val="00157EED"/>
    <w:rsid w:val="00160E94"/>
    <w:rsid w:val="0016256D"/>
    <w:rsid w:val="00163AD6"/>
    <w:rsid w:val="00166101"/>
    <w:rsid w:val="00166500"/>
    <w:rsid w:val="00166B72"/>
    <w:rsid w:val="001705B3"/>
    <w:rsid w:val="00170FD2"/>
    <w:rsid w:val="00171172"/>
    <w:rsid w:val="00172820"/>
    <w:rsid w:val="001730B0"/>
    <w:rsid w:val="00174839"/>
    <w:rsid w:val="001748D9"/>
    <w:rsid w:val="00175551"/>
    <w:rsid w:val="00176CE6"/>
    <w:rsid w:val="001777AF"/>
    <w:rsid w:val="00177D1B"/>
    <w:rsid w:val="00177F72"/>
    <w:rsid w:val="00180411"/>
    <w:rsid w:val="00180AF0"/>
    <w:rsid w:val="00180C68"/>
    <w:rsid w:val="00180E80"/>
    <w:rsid w:val="00182F97"/>
    <w:rsid w:val="00183788"/>
    <w:rsid w:val="00184D99"/>
    <w:rsid w:val="00186064"/>
    <w:rsid w:val="001873E1"/>
    <w:rsid w:val="00187C90"/>
    <w:rsid w:val="001903B2"/>
    <w:rsid w:val="00190697"/>
    <w:rsid w:val="001907B4"/>
    <w:rsid w:val="00191F0B"/>
    <w:rsid w:val="00192EF1"/>
    <w:rsid w:val="00192FF3"/>
    <w:rsid w:val="00193DDA"/>
    <w:rsid w:val="00194297"/>
    <w:rsid w:val="001947D1"/>
    <w:rsid w:val="00195F3F"/>
    <w:rsid w:val="00196E09"/>
    <w:rsid w:val="00196E1D"/>
    <w:rsid w:val="00196F8D"/>
    <w:rsid w:val="001A0457"/>
    <w:rsid w:val="001A07A9"/>
    <w:rsid w:val="001A09A3"/>
    <w:rsid w:val="001A17D8"/>
    <w:rsid w:val="001A1859"/>
    <w:rsid w:val="001A1F3E"/>
    <w:rsid w:val="001A22E4"/>
    <w:rsid w:val="001A350A"/>
    <w:rsid w:val="001A4ECD"/>
    <w:rsid w:val="001A5D40"/>
    <w:rsid w:val="001A6205"/>
    <w:rsid w:val="001A698A"/>
    <w:rsid w:val="001B0F2B"/>
    <w:rsid w:val="001B204A"/>
    <w:rsid w:val="001B225D"/>
    <w:rsid w:val="001B229C"/>
    <w:rsid w:val="001B3F85"/>
    <w:rsid w:val="001B41D3"/>
    <w:rsid w:val="001B4E92"/>
    <w:rsid w:val="001B4EC9"/>
    <w:rsid w:val="001B5210"/>
    <w:rsid w:val="001B73F1"/>
    <w:rsid w:val="001C0829"/>
    <w:rsid w:val="001C1883"/>
    <w:rsid w:val="001C1AA2"/>
    <w:rsid w:val="001C1C24"/>
    <w:rsid w:val="001C29AE"/>
    <w:rsid w:val="001C2D2D"/>
    <w:rsid w:val="001C321F"/>
    <w:rsid w:val="001C379F"/>
    <w:rsid w:val="001C3F49"/>
    <w:rsid w:val="001C3FEB"/>
    <w:rsid w:val="001C50D6"/>
    <w:rsid w:val="001C68E1"/>
    <w:rsid w:val="001C6AB4"/>
    <w:rsid w:val="001C70E2"/>
    <w:rsid w:val="001C74EC"/>
    <w:rsid w:val="001C7CF6"/>
    <w:rsid w:val="001D0672"/>
    <w:rsid w:val="001D08D4"/>
    <w:rsid w:val="001D0989"/>
    <w:rsid w:val="001D1703"/>
    <w:rsid w:val="001D232B"/>
    <w:rsid w:val="001D307E"/>
    <w:rsid w:val="001D31EA"/>
    <w:rsid w:val="001D382F"/>
    <w:rsid w:val="001D3CDF"/>
    <w:rsid w:val="001D4E09"/>
    <w:rsid w:val="001D5207"/>
    <w:rsid w:val="001D6150"/>
    <w:rsid w:val="001D6689"/>
    <w:rsid w:val="001D6C6F"/>
    <w:rsid w:val="001D6EEF"/>
    <w:rsid w:val="001E044F"/>
    <w:rsid w:val="001E060F"/>
    <w:rsid w:val="001E0ACB"/>
    <w:rsid w:val="001E1351"/>
    <w:rsid w:val="001E1982"/>
    <w:rsid w:val="001E1E52"/>
    <w:rsid w:val="001E23E3"/>
    <w:rsid w:val="001E5ADA"/>
    <w:rsid w:val="001E5C11"/>
    <w:rsid w:val="001E629D"/>
    <w:rsid w:val="001E70F3"/>
    <w:rsid w:val="001E7F86"/>
    <w:rsid w:val="001F0A58"/>
    <w:rsid w:val="001F1D6F"/>
    <w:rsid w:val="001F241C"/>
    <w:rsid w:val="001F2BA4"/>
    <w:rsid w:val="001F31C1"/>
    <w:rsid w:val="001F3DE5"/>
    <w:rsid w:val="001F3E68"/>
    <w:rsid w:val="001F42AC"/>
    <w:rsid w:val="001F42E3"/>
    <w:rsid w:val="001F4761"/>
    <w:rsid w:val="001F4968"/>
    <w:rsid w:val="001F582E"/>
    <w:rsid w:val="001F69F6"/>
    <w:rsid w:val="001F7757"/>
    <w:rsid w:val="001F7C4E"/>
    <w:rsid w:val="001F7C7E"/>
    <w:rsid w:val="00201A66"/>
    <w:rsid w:val="00201E8D"/>
    <w:rsid w:val="002021A7"/>
    <w:rsid w:val="00202A85"/>
    <w:rsid w:val="00203B59"/>
    <w:rsid w:val="00203EE0"/>
    <w:rsid w:val="00204665"/>
    <w:rsid w:val="00205289"/>
    <w:rsid w:val="00205988"/>
    <w:rsid w:val="00206562"/>
    <w:rsid w:val="00206879"/>
    <w:rsid w:val="00210061"/>
    <w:rsid w:val="00210535"/>
    <w:rsid w:val="00213F9C"/>
    <w:rsid w:val="00214FB6"/>
    <w:rsid w:val="00215F0F"/>
    <w:rsid w:val="00217486"/>
    <w:rsid w:val="002179E1"/>
    <w:rsid w:val="00217CF2"/>
    <w:rsid w:val="00217FB9"/>
    <w:rsid w:val="00220FA8"/>
    <w:rsid w:val="002214A3"/>
    <w:rsid w:val="00222ACA"/>
    <w:rsid w:val="00223235"/>
    <w:rsid w:val="00223BCD"/>
    <w:rsid w:val="00223FAA"/>
    <w:rsid w:val="002249FB"/>
    <w:rsid w:val="0022609A"/>
    <w:rsid w:val="00226F4B"/>
    <w:rsid w:val="00227B82"/>
    <w:rsid w:val="00232216"/>
    <w:rsid w:val="002328F6"/>
    <w:rsid w:val="002338A4"/>
    <w:rsid w:val="00233C32"/>
    <w:rsid w:val="002345CD"/>
    <w:rsid w:val="00234E1E"/>
    <w:rsid w:val="0023502A"/>
    <w:rsid w:val="00236C66"/>
    <w:rsid w:val="002370E4"/>
    <w:rsid w:val="0024071F"/>
    <w:rsid w:val="00240BDB"/>
    <w:rsid w:val="0024257D"/>
    <w:rsid w:val="00242E68"/>
    <w:rsid w:val="00242F8F"/>
    <w:rsid w:val="00243A2B"/>
    <w:rsid w:val="00243D63"/>
    <w:rsid w:val="002444CB"/>
    <w:rsid w:val="00245B89"/>
    <w:rsid w:val="00246C9F"/>
    <w:rsid w:val="00247068"/>
    <w:rsid w:val="0025081D"/>
    <w:rsid w:val="00251500"/>
    <w:rsid w:val="00251547"/>
    <w:rsid w:val="0025174D"/>
    <w:rsid w:val="002562FC"/>
    <w:rsid w:val="00256E67"/>
    <w:rsid w:val="0025741F"/>
    <w:rsid w:val="00257769"/>
    <w:rsid w:val="00257D5E"/>
    <w:rsid w:val="00257EA1"/>
    <w:rsid w:val="00260190"/>
    <w:rsid w:val="002616DC"/>
    <w:rsid w:val="00261CD6"/>
    <w:rsid w:val="002626FF"/>
    <w:rsid w:val="0026471A"/>
    <w:rsid w:val="00264992"/>
    <w:rsid w:val="002651CB"/>
    <w:rsid w:val="002655FA"/>
    <w:rsid w:val="00265A71"/>
    <w:rsid w:val="00265E6B"/>
    <w:rsid w:val="002663B4"/>
    <w:rsid w:val="00267DC3"/>
    <w:rsid w:val="00270CE3"/>
    <w:rsid w:val="00271117"/>
    <w:rsid w:val="002713B6"/>
    <w:rsid w:val="002733B9"/>
    <w:rsid w:val="00273890"/>
    <w:rsid w:val="00274F55"/>
    <w:rsid w:val="00276997"/>
    <w:rsid w:val="002809C2"/>
    <w:rsid w:val="0028150F"/>
    <w:rsid w:val="00282FC6"/>
    <w:rsid w:val="002834D3"/>
    <w:rsid w:val="002836AF"/>
    <w:rsid w:val="00283B7D"/>
    <w:rsid w:val="00284245"/>
    <w:rsid w:val="00285B1E"/>
    <w:rsid w:val="00285CD3"/>
    <w:rsid w:val="00285F74"/>
    <w:rsid w:val="002875E8"/>
    <w:rsid w:val="00290491"/>
    <w:rsid w:val="002909D1"/>
    <w:rsid w:val="00290A6C"/>
    <w:rsid w:val="002915E8"/>
    <w:rsid w:val="00292442"/>
    <w:rsid w:val="0029287C"/>
    <w:rsid w:val="00293F1A"/>
    <w:rsid w:val="002948C3"/>
    <w:rsid w:val="00295848"/>
    <w:rsid w:val="00295A1B"/>
    <w:rsid w:val="00297054"/>
    <w:rsid w:val="00297329"/>
    <w:rsid w:val="00297DAD"/>
    <w:rsid w:val="00297F08"/>
    <w:rsid w:val="002A1C3C"/>
    <w:rsid w:val="002A21FB"/>
    <w:rsid w:val="002A2359"/>
    <w:rsid w:val="002A2688"/>
    <w:rsid w:val="002A35D0"/>
    <w:rsid w:val="002A3E0E"/>
    <w:rsid w:val="002A40DB"/>
    <w:rsid w:val="002A7972"/>
    <w:rsid w:val="002B0136"/>
    <w:rsid w:val="002B08C2"/>
    <w:rsid w:val="002B12DC"/>
    <w:rsid w:val="002B1C5E"/>
    <w:rsid w:val="002B214F"/>
    <w:rsid w:val="002B2948"/>
    <w:rsid w:val="002B3757"/>
    <w:rsid w:val="002B45E0"/>
    <w:rsid w:val="002B6514"/>
    <w:rsid w:val="002C060D"/>
    <w:rsid w:val="002C0F9D"/>
    <w:rsid w:val="002C1144"/>
    <w:rsid w:val="002C155A"/>
    <w:rsid w:val="002C2522"/>
    <w:rsid w:val="002C3180"/>
    <w:rsid w:val="002C397C"/>
    <w:rsid w:val="002C3B68"/>
    <w:rsid w:val="002C45F1"/>
    <w:rsid w:val="002C4BD1"/>
    <w:rsid w:val="002C505D"/>
    <w:rsid w:val="002C5AD9"/>
    <w:rsid w:val="002C5DFB"/>
    <w:rsid w:val="002C6877"/>
    <w:rsid w:val="002C6AB1"/>
    <w:rsid w:val="002C6E6B"/>
    <w:rsid w:val="002C7417"/>
    <w:rsid w:val="002D05B9"/>
    <w:rsid w:val="002D08EA"/>
    <w:rsid w:val="002D1480"/>
    <w:rsid w:val="002D1642"/>
    <w:rsid w:val="002D184A"/>
    <w:rsid w:val="002D1E5E"/>
    <w:rsid w:val="002D2EFD"/>
    <w:rsid w:val="002D3291"/>
    <w:rsid w:val="002D367A"/>
    <w:rsid w:val="002D4C86"/>
    <w:rsid w:val="002D524F"/>
    <w:rsid w:val="002D54E0"/>
    <w:rsid w:val="002D58A6"/>
    <w:rsid w:val="002D598D"/>
    <w:rsid w:val="002E0502"/>
    <w:rsid w:val="002E0855"/>
    <w:rsid w:val="002E0B45"/>
    <w:rsid w:val="002E1B20"/>
    <w:rsid w:val="002E1DD8"/>
    <w:rsid w:val="002E2D7E"/>
    <w:rsid w:val="002E3125"/>
    <w:rsid w:val="002E3467"/>
    <w:rsid w:val="002E4A2A"/>
    <w:rsid w:val="002E5661"/>
    <w:rsid w:val="002E694F"/>
    <w:rsid w:val="002F1AB1"/>
    <w:rsid w:val="002F43C4"/>
    <w:rsid w:val="002F5329"/>
    <w:rsid w:val="00301D42"/>
    <w:rsid w:val="00301F5A"/>
    <w:rsid w:val="00306790"/>
    <w:rsid w:val="00306F35"/>
    <w:rsid w:val="00307215"/>
    <w:rsid w:val="003076A2"/>
    <w:rsid w:val="00307826"/>
    <w:rsid w:val="0031186F"/>
    <w:rsid w:val="00312A5D"/>
    <w:rsid w:val="00312CFD"/>
    <w:rsid w:val="0031656E"/>
    <w:rsid w:val="00316B77"/>
    <w:rsid w:val="0032039F"/>
    <w:rsid w:val="00321F09"/>
    <w:rsid w:val="00322016"/>
    <w:rsid w:val="00322117"/>
    <w:rsid w:val="00322361"/>
    <w:rsid w:val="00324CF2"/>
    <w:rsid w:val="00325222"/>
    <w:rsid w:val="003266B1"/>
    <w:rsid w:val="00326CCD"/>
    <w:rsid w:val="003271D2"/>
    <w:rsid w:val="00327300"/>
    <w:rsid w:val="00327774"/>
    <w:rsid w:val="00327813"/>
    <w:rsid w:val="0032783A"/>
    <w:rsid w:val="0033059F"/>
    <w:rsid w:val="00330C5D"/>
    <w:rsid w:val="00332F5F"/>
    <w:rsid w:val="00334090"/>
    <w:rsid w:val="00334240"/>
    <w:rsid w:val="003346BD"/>
    <w:rsid w:val="00334B0C"/>
    <w:rsid w:val="00334D23"/>
    <w:rsid w:val="0033564A"/>
    <w:rsid w:val="0033678F"/>
    <w:rsid w:val="003375DD"/>
    <w:rsid w:val="003405F8"/>
    <w:rsid w:val="00340941"/>
    <w:rsid w:val="00340C19"/>
    <w:rsid w:val="0034115F"/>
    <w:rsid w:val="00342980"/>
    <w:rsid w:val="00343379"/>
    <w:rsid w:val="0034354E"/>
    <w:rsid w:val="0034394C"/>
    <w:rsid w:val="003442EB"/>
    <w:rsid w:val="00344B29"/>
    <w:rsid w:val="00344B71"/>
    <w:rsid w:val="00344DDC"/>
    <w:rsid w:val="003473B3"/>
    <w:rsid w:val="003473B5"/>
    <w:rsid w:val="0035002F"/>
    <w:rsid w:val="00350D9B"/>
    <w:rsid w:val="003510D3"/>
    <w:rsid w:val="00351AF1"/>
    <w:rsid w:val="003521B6"/>
    <w:rsid w:val="0035378B"/>
    <w:rsid w:val="00353C2D"/>
    <w:rsid w:val="0035630C"/>
    <w:rsid w:val="0035703C"/>
    <w:rsid w:val="0035704D"/>
    <w:rsid w:val="0035734C"/>
    <w:rsid w:val="00360C6F"/>
    <w:rsid w:val="003617E0"/>
    <w:rsid w:val="00361DE0"/>
    <w:rsid w:val="00363EE8"/>
    <w:rsid w:val="00364B27"/>
    <w:rsid w:val="00365D8A"/>
    <w:rsid w:val="0036628A"/>
    <w:rsid w:val="0036781A"/>
    <w:rsid w:val="00370AA1"/>
    <w:rsid w:val="00373BA4"/>
    <w:rsid w:val="00374593"/>
    <w:rsid w:val="0037471C"/>
    <w:rsid w:val="00374820"/>
    <w:rsid w:val="003752C1"/>
    <w:rsid w:val="003752EF"/>
    <w:rsid w:val="0037553C"/>
    <w:rsid w:val="00375D76"/>
    <w:rsid w:val="00376FC8"/>
    <w:rsid w:val="0037701E"/>
    <w:rsid w:val="0037785C"/>
    <w:rsid w:val="00377A5A"/>
    <w:rsid w:val="0038017C"/>
    <w:rsid w:val="003816F6"/>
    <w:rsid w:val="00382B79"/>
    <w:rsid w:val="00383048"/>
    <w:rsid w:val="00383694"/>
    <w:rsid w:val="003838E1"/>
    <w:rsid w:val="0038417E"/>
    <w:rsid w:val="00384262"/>
    <w:rsid w:val="00384796"/>
    <w:rsid w:val="00384831"/>
    <w:rsid w:val="00385827"/>
    <w:rsid w:val="00387315"/>
    <w:rsid w:val="003879F5"/>
    <w:rsid w:val="00387BFE"/>
    <w:rsid w:val="00387E49"/>
    <w:rsid w:val="0039155D"/>
    <w:rsid w:val="00391DD2"/>
    <w:rsid w:val="003929A7"/>
    <w:rsid w:val="00393036"/>
    <w:rsid w:val="0039313E"/>
    <w:rsid w:val="00393575"/>
    <w:rsid w:val="00393A2F"/>
    <w:rsid w:val="00394E07"/>
    <w:rsid w:val="00396AAD"/>
    <w:rsid w:val="00396E1B"/>
    <w:rsid w:val="003A02C2"/>
    <w:rsid w:val="003A082B"/>
    <w:rsid w:val="003A14E4"/>
    <w:rsid w:val="003A28D4"/>
    <w:rsid w:val="003A33CF"/>
    <w:rsid w:val="003A3C87"/>
    <w:rsid w:val="003A69E4"/>
    <w:rsid w:val="003A69FE"/>
    <w:rsid w:val="003B0BEF"/>
    <w:rsid w:val="003B0CE2"/>
    <w:rsid w:val="003B136C"/>
    <w:rsid w:val="003B3B7B"/>
    <w:rsid w:val="003B50B3"/>
    <w:rsid w:val="003B59BF"/>
    <w:rsid w:val="003B6E21"/>
    <w:rsid w:val="003C08D9"/>
    <w:rsid w:val="003C0BB1"/>
    <w:rsid w:val="003C0E18"/>
    <w:rsid w:val="003C1593"/>
    <w:rsid w:val="003C1EC6"/>
    <w:rsid w:val="003C3898"/>
    <w:rsid w:val="003C395E"/>
    <w:rsid w:val="003C6960"/>
    <w:rsid w:val="003C7612"/>
    <w:rsid w:val="003C79C8"/>
    <w:rsid w:val="003C7B72"/>
    <w:rsid w:val="003D04BB"/>
    <w:rsid w:val="003D0796"/>
    <w:rsid w:val="003D19AD"/>
    <w:rsid w:val="003D1A93"/>
    <w:rsid w:val="003D3502"/>
    <w:rsid w:val="003D41B7"/>
    <w:rsid w:val="003D41F6"/>
    <w:rsid w:val="003D51BA"/>
    <w:rsid w:val="003D5B7E"/>
    <w:rsid w:val="003D75EC"/>
    <w:rsid w:val="003E1022"/>
    <w:rsid w:val="003E1C86"/>
    <w:rsid w:val="003E3F83"/>
    <w:rsid w:val="003E41CA"/>
    <w:rsid w:val="003E424C"/>
    <w:rsid w:val="003E4587"/>
    <w:rsid w:val="003E53D0"/>
    <w:rsid w:val="003E541B"/>
    <w:rsid w:val="003E5E98"/>
    <w:rsid w:val="003E655A"/>
    <w:rsid w:val="003E66CF"/>
    <w:rsid w:val="003F0343"/>
    <w:rsid w:val="003F0D90"/>
    <w:rsid w:val="003F190F"/>
    <w:rsid w:val="003F1CDC"/>
    <w:rsid w:val="003F270C"/>
    <w:rsid w:val="003F2959"/>
    <w:rsid w:val="003F2AB2"/>
    <w:rsid w:val="003F4A29"/>
    <w:rsid w:val="003F62BA"/>
    <w:rsid w:val="003F65D1"/>
    <w:rsid w:val="003F667A"/>
    <w:rsid w:val="003F696D"/>
    <w:rsid w:val="003F6C69"/>
    <w:rsid w:val="00401163"/>
    <w:rsid w:val="00401F68"/>
    <w:rsid w:val="004030A6"/>
    <w:rsid w:val="0040424D"/>
    <w:rsid w:val="00404545"/>
    <w:rsid w:val="00406982"/>
    <w:rsid w:val="00410F3B"/>
    <w:rsid w:val="004118BC"/>
    <w:rsid w:val="00412A7F"/>
    <w:rsid w:val="00413788"/>
    <w:rsid w:val="00414757"/>
    <w:rsid w:val="00414EB7"/>
    <w:rsid w:val="00414FE6"/>
    <w:rsid w:val="004151BD"/>
    <w:rsid w:val="00416BF5"/>
    <w:rsid w:val="00416DA6"/>
    <w:rsid w:val="00416E46"/>
    <w:rsid w:val="004178E4"/>
    <w:rsid w:val="00417964"/>
    <w:rsid w:val="0041799E"/>
    <w:rsid w:val="00423DE8"/>
    <w:rsid w:val="00425857"/>
    <w:rsid w:val="0042598B"/>
    <w:rsid w:val="00425A03"/>
    <w:rsid w:val="00425C87"/>
    <w:rsid w:val="00425EE5"/>
    <w:rsid w:val="004264FC"/>
    <w:rsid w:val="00426606"/>
    <w:rsid w:val="00426891"/>
    <w:rsid w:val="00431CF7"/>
    <w:rsid w:val="00432AFA"/>
    <w:rsid w:val="00432EF8"/>
    <w:rsid w:val="00433180"/>
    <w:rsid w:val="00433358"/>
    <w:rsid w:val="00434908"/>
    <w:rsid w:val="004349D5"/>
    <w:rsid w:val="00435983"/>
    <w:rsid w:val="004361DC"/>
    <w:rsid w:val="0044063B"/>
    <w:rsid w:val="004414C1"/>
    <w:rsid w:val="00441E4B"/>
    <w:rsid w:val="00441E5E"/>
    <w:rsid w:val="00442123"/>
    <w:rsid w:val="004421EB"/>
    <w:rsid w:val="00442D29"/>
    <w:rsid w:val="00442DC5"/>
    <w:rsid w:val="00443C61"/>
    <w:rsid w:val="00444C5D"/>
    <w:rsid w:val="00444ECF"/>
    <w:rsid w:val="00445A3B"/>
    <w:rsid w:val="00445C3D"/>
    <w:rsid w:val="004467C2"/>
    <w:rsid w:val="004468CE"/>
    <w:rsid w:val="00451172"/>
    <w:rsid w:val="00454023"/>
    <w:rsid w:val="00455338"/>
    <w:rsid w:val="00455354"/>
    <w:rsid w:val="00455D64"/>
    <w:rsid w:val="0045625A"/>
    <w:rsid w:val="0045627B"/>
    <w:rsid w:val="00456659"/>
    <w:rsid w:val="00456ABC"/>
    <w:rsid w:val="004573A6"/>
    <w:rsid w:val="004575D1"/>
    <w:rsid w:val="0045762D"/>
    <w:rsid w:val="00460F87"/>
    <w:rsid w:val="004622BC"/>
    <w:rsid w:val="00466459"/>
    <w:rsid w:val="004668D1"/>
    <w:rsid w:val="00466A01"/>
    <w:rsid w:val="00466B0B"/>
    <w:rsid w:val="00466D74"/>
    <w:rsid w:val="00471ACC"/>
    <w:rsid w:val="00472258"/>
    <w:rsid w:val="004723CC"/>
    <w:rsid w:val="00472704"/>
    <w:rsid w:val="00473C9A"/>
    <w:rsid w:val="004746DF"/>
    <w:rsid w:val="0047674B"/>
    <w:rsid w:val="0047720F"/>
    <w:rsid w:val="00480342"/>
    <w:rsid w:val="00481260"/>
    <w:rsid w:val="0048384B"/>
    <w:rsid w:val="0049072A"/>
    <w:rsid w:val="00490FAB"/>
    <w:rsid w:val="0049216E"/>
    <w:rsid w:val="00492560"/>
    <w:rsid w:val="00492657"/>
    <w:rsid w:val="00495D66"/>
    <w:rsid w:val="00495E12"/>
    <w:rsid w:val="004A0A99"/>
    <w:rsid w:val="004A146C"/>
    <w:rsid w:val="004A1833"/>
    <w:rsid w:val="004A1A61"/>
    <w:rsid w:val="004A1B75"/>
    <w:rsid w:val="004A1B7F"/>
    <w:rsid w:val="004A294E"/>
    <w:rsid w:val="004A2F3A"/>
    <w:rsid w:val="004A5442"/>
    <w:rsid w:val="004A56B8"/>
    <w:rsid w:val="004A5900"/>
    <w:rsid w:val="004A6219"/>
    <w:rsid w:val="004A6269"/>
    <w:rsid w:val="004A6510"/>
    <w:rsid w:val="004B17B4"/>
    <w:rsid w:val="004B18F0"/>
    <w:rsid w:val="004B2B48"/>
    <w:rsid w:val="004B4BEC"/>
    <w:rsid w:val="004B5823"/>
    <w:rsid w:val="004B5AEC"/>
    <w:rsid w:val="004B67CD"/>
    <w:rsid w:val="004B6E40"/>
    <w:rsid w:val="004C0660"/>
    <w:rsid w:val="004C1647"/>
    <w:rsid w:val="004C1915"/>
    <w:rsid w:val="004C20A1"/>
    <w:rsid w:val="004C257D"/>
    <w:rsid w:val="004C2D60"/>
    <w:rsid w:val="004C38A1"/>
    <w:rsid w:val="004C476B"/>
    <w:rsid w:val="004C61D2"/>
    <w:rsid w:val="004C67DC"/>
    <w:rsid w:val="004C6BB7"/>
    <w:rsid w:val="004C6FC4"/>
    <w:rsid w:val="004C7E63"/>
    <w:rsid w:val="004D0036"/>
    <w:rsid w:val="004D0BCA"/>
    <w:rsid w:val="004D2810"/>
    <w:rsid w:val="004D34B9"/>
    <w:rsid w:val="004D4078"/>
    <w:rsid w:val="004D5926"/>
    <w:rsid w:val="004D5C98"/>
    <w:rsid w:val="004D6B1C"/>
    <w:rsid w:val="004D6CAF"/>
    <w:rsid w:val="004D7969"/>
    <w:rsid w:val="004E02D5"/>
    <w:rsid w:val="004E067B"/>
    <w:rsid w:val="004E277B"/>
    <w:rsid w:val="004E2B0B"/>
    <w:rsid w:val="004E2C25"/>
    <w:rsid w:val="004E4191"/>
    <w:rsid w:val="004E4E02"/>
    <w:rsid w:val="004E5C7B"/>
    <w:rsid w:val="004E603A"/>
    <w:rsid w:val="004E6352"/>
    <w:rsid w:val="004F10BE"/>
    <w:rsid w:val="004F1AE2"/>
    <w:rsid w:val="004F2E29"/>
    <w:rsid w:val="004F457C"/>
    <w:rsid w:val="004F53EE"/>
    <w:rsid w:val="004F5900"/>
    <w:rsid w:val="004F70F2"/>
    <w:rsid w:val="004F7F70"/>
    <w:rsid w:val="00500580"/>
    <w:rsid w:val="005015DD"/>
    <w:rsid w:val="00501FB9"/>
    <w:rsid w:val="0050221C"/>
    <w:rsid w:val="00502549"/>
    <w:rsid w:val="005040E6"/>
    <w:rsid w:val="00504AC6"/>
    <w:rsid w:val="00504E7C"/>
    <w:rsid w:val="00505C5D"/>
    <w:rsid w:val="00505D83"/>
    <w:rsid w:val="00506597"/>
    <w:rsid w:val="00507B58"/>
    <w:rsid w:val="00511FB4"/>
    <w:rsid w:val="00512162"/>
    <w:rsid w:val="00513D4B"/>
    <w:rsid w:val="00514C28"/>
    <w:rsid w:val="005155F5"/>
    <w:rsid w:val="00515D52"/>
    <w:rsid w:val="0051611C"/>
    <w:rsid w:val="00516846"/>
    <w:rsid w:val="00516F9E"/>
    <w:rsid w:val="00517443"/>
    <w:rsid w:val="00517445"/>
    <w:rsid w:val="0052071C"/>
    <w:rsid w:val="005219F4"/>
    <w:rsid w:val="00522103"/>
    <w:rsid w:val="00522536"/>
    <w:rsid w:val="005228F7"/>
    <w:rsid w:val="0052389D"/>
    <w:rsid w:val="00523CD1"/>
    <w:rsid w:val="00524114"/>
    <w:rsid w:val="005242D5"/>
    <w:rsid w:val="00525544"/>
    <w:rsid w:val="00526147"/>
    <w:rsid w:val="0052636F"/>
    <w:rsid w:val="005268D2"/>
    <w:rsid w:val="00527EEA"/>
    <w:rsid w:val="00527FCA"/>
    <w:rsid w:val="005305FB"/>
    <w:rsid w:val="00531FC0"/>
    <w:rsid w:val="005324C7"/>
    <w:rsid w:val="00532E06"/>
    <w:rsid w:val="00532F56"/>
    <w:rsid w:val="00534BBC"/>
    <w:rsid w:val="00536209"/>
    <w:rsid w:val="00536529"/>
    <w:rsid w:val="00541DB2"/>
    <w:rsid w:val="00541E11"/>
    <w:rsid w:val="00541F70"/>
    <w:rsid w:val="00542C8F"/>
    <w:rsid w:val="005435CB"/>
    <w:rsid w:val="005452EC"/>
    <w:rsid w:val="00545667"/>
    <w:rsid w:val="00545CF0"/>
    <w:rsid w:val="00545F91"/>
    <w:rsid w:val="00546572"/>
    <w:rsid w:val="005470DF"/>
    <w:rsid w:val="00547FDE"/>
    <w:rsid w:val="005511C8"/>
    <w:rsid w:val="005512AA"/>
    <w:rsid w:val="00554A92"/>
    <w:rsid w:val="005551AE"/>
    <w:rsid w:val="00555282"/>
    <w:rsid w:val="00556179"/>
    <w:rsid w:val="00556EBE"/>
    <w:rsid w:val="00557551"/>
    <w:rsid w:val="005577A7"/>
    <w:rsid w:val="005602C0"/>
    <w:rsid w:val="00560A95"/>
    <w:rsid w:val="005610DA"/>
    <w:rsid w:val="00564962"/>
    <w:rsid w:val="00566F69"/>
    <w:rsid w:val="00570518"/>
    <w:rsid w:val="0057149E"/>
    <w:rsid w:val="005733C3"/>
    <w:rsid w:val="005733FE"/>
    <w:rsid w:val="00573D68"/>
    <w:rsid w:val="005744C4"/>
    <w:rsid w:val="005747C6"/>
    <w:rsid w:val="005748DC"/>
    <w:rsid w:val="005749FC"/>
    <w:rsid w:val="00575869"/>
    <w:rsid w:val="00575D94"/>
    <w:rsid w:val="005762CD"/>
    <w:rsid w:val="00577459"/>
    <w:rsid w:val="0057788A"/>
    <w:rsid w:val="00577B8B"/>
    <w:rsid w:val="005800B4"/>
    <w:rsid w:val="00581755"/>
    <w:rsid w:val="005818AB"/>
    <w:rsid w:val="00581FFD"/>
    <w:rsid w:val="005833B8"/>
    <w:rsid w:val="00583C64"/>
    <w:rsid w:val="00583CB0"/>
    <w:rsid w:val="0058488F"/>
    <w:rsid w:val="00585D69"/>
    <w:rsid w:val="005861D3"/>
    <w:rsid w:val="00586D93"/>
    <w:rsid w:val="00590AE9"/>
    <w:rsid w:val="005910C7"/>
    <w:rsid w:val="00591B9A"/>
    <w:rsid w:val="005927B3"/>
    <w:rsid w:val="00592BF0"/>
    <w:rsid w:val="00592E6D"/>
    <w:rsid w:val="00593C92"/>
    <w:rsid w:val="0059480A"/>
    <w:rsid w:val="00595307"/>
    <w:rsid w:val="00595FF0"/>
    <w:rsid w:val="00596499"/>
    <w:rsid w:val="0059662D"/>
    <w:rsid w:val="00596E57"/>
    <w:rsid w:val="00597658"/>
    <w:rsid w:val="00597BA9"/>
    <w:rsid w:val="005A049B"/>
    <w:rsid w:val="005A1020"/>
    <w:rsid w:val="005A1177"/>
    <w:rsid w:val="005A1D1B"/>
    <w:rsid w:val="005A3263"/>
    <w:rsid w:val="005A3859"/>
    <w:rsid w:val="005A3E09"/>
    <w:rsid w:val="005A42C6"/>
    <w:rsid w:val="005A42EB"/>
    <w:rsid w:val="005A4FBE"/>
    <w:rsid w:val="005A6230"/>
    <w:rsid w:val="005A668F"/>
    <w:rsid w:val="005A6EC4"/>
    <w:rsid w:val="005B2294"/>
    <w:rsid w:val="005B2355"/>
    <w:rsid w:val="005B2EF3"/>
    <w:rsid w:val="005B3BF9"/>
    <w:rsid w:val="005B3CCD"/>
    <w:rsid w:val="005B4928"/>
    <w:rsid w:val="005B5BBE"/>
    <w:rsid w:val="005B6D2C"/>
    <w:rsid w:val="005B7BC4"/>
    <w:rsid w:val="005C09F4"/>
    <w:rsid w:val="005C1E83"/>
    <w:rsid w:val="005C2B7C"/>
    <w:rsid w:val="005C4E16"/>
    <w:rsid w:val="005C55F7"/>
    <w:rsid w:val="005C57CB"/>
    <w:rsid w:val="005C5ACF"/>
    <w:rsid w:val="005C710B"/>
    <w:rsid w:val="005C75BE"/>
    <w:rsid w:val="005D07CF"/>
    <w:rsid w:val="005D18CC"/>
    <w:rsid w:val="005D1E56"/>
    <w:rsid w:val="005D2A95"/>
    <w:rsid w:val="005D3C7A"/>
    <w:rsid w:val="005D3F67"/>
    <w:rsid w:val="005D41D8"/>
    <w:rsid w:val="005D4321"/>
    <w:rsid w:val="005D5045"/>
    <w:rsid w:val="005D63B9"/>
    <w:rsid w:val="005D6A8C"/>
    <w:rsid w:val="005E03C4"/>
    <w:rsid w:val="005E0601"/>
    <w:rsid w:val="005E0C4A"/>
    <w:rsid w:val="005E1AF7"/>
    <w:rsid w:val="005E1EFF"/>
    <w:rsid w:val="005E292C"/>
    <w:rsid w:val="005E4D35"/>
    <w:rsid w:val="005F036A"/>
    <w:rsid w:val="005F040A"/>
    <w:rsid w:val="005F05F9"/>
    <w:rsid w:val="005F0643"/>
    <w:rsid w:val="005F106C"/>
    <w:rsid w:val="005F199D"/>
    <w:rsid w:val="005F209D"/>
    <w:rsid w:val="005F2684"/>
    <w:rsid w:val="005F2929"/>
    <w:rsid w:val="005F3445"/>
    <w:rsid w:val="005F65D7"/>
    <w:rsid w:val="00600004"/>
    <w:rsid w:val="006004A8"/>
    <w:rsid w:val="006007C7"/>
    <w:rsid w:val="00600EA9"/>
    <w:rsid w:val="00601029"/>
    <w:rsid w:val="0060205C"/>
    <w:rsid w:val="00603211"/>
    <w:rsid w:val="00603513"/>
    <w:rsid w:val="006036D2"/>
    <w:rsid w:val="00603F26"/>
    <w:rsid w:val="00605218"/>
    <w:rsid w:val="00605C4D"/>
    <w:rsid w:val="006064FD"/>
    <w:rsid w:val="00606C6E"/>
    <w:rsid w:val="006073F9"/>
    <w:rsid w:val="0061003D"/>
    <w:rsid w:val="00610B4E"/>
    <w:rsid w:val="00610CE3"/>
    <w:rsid w:val="0061153E"/>
    <w:rsid w:val="00612B5E"/>
    <w:rsid w:val="00612E22"/>
    <w:rsid w:val="0061397B"/>
    <w:rsid w:val="00613B84"/>
    <w:rsid w:val="00613E23"/>
    <w:rsid w:val="00615A73"/>
    <w:rsid w:val="0061608E"/>
    <w:rsid w:val="00616EBC"/>
    <w:rsid w:val="006178F1"/>
    <w:rsid w:val="00617D78"/>
    <w:rsid w:val="00620822"/>
    <w:rsid w:val="00621409"/>
    <w:rsid w:val="006225C1"/>
    <w:rsid w:val="0062305C"/>
    <w:rsid w:val="00623701"/>
    <w:rsid w:val="00623FB9"/>
    <w:rsid w:val="00624613"/>
    <w:rsid w:val="00625522"/>
    <w:rsid w:val="00626A21"/>
    <w:rsid w:val="00627CAE"/>
    <w:rsid w:val="00627D5D"/>
    <w:rsid w:val="0063082D"/>
    <w:rsid w:val="006311EF"/>
    <w:rsid w:val="00631303"/>
    <w:rsid w:val="006331BE"/>
    <w:rsid w:val="0063357C"/>
    <w:rsid w:val="00633E4B"/>
    <w:rsid w:val="00634103"/>
    <w:rsid w:val="0063451A"/>
    <w:rsid w:val="00635640"/>
    <w:rsid w:val="00636791"/>
    <w:rsid w:val="006373B2"/>
    <w:rsid w:val="00640CB5"/>
    <w:rsid w:val="006412B1"/>
    <w:rsid w:val="00641510"/>
    <w:rsid w:val="006442AC"/>
    <w:rsid w:val="006451FD"/>
    <w:rsid w:val="006461ED"/>
    <w:rsid w:val="00646B9E"/>
    <w:rsid w:val="00650736"/>
    <w:rsid w:val="0065081E"/>
    <w:rsid w:val="00650D88"/>
    <w:rsid w:val="006511F3"/>
    <w:rsid w:val="006514EF"/>
    <w:rsid w:val="00651849"/>
    <w:rsid w:val="0065347F"/>
    <w:rsid w:val="006534B2"/>
    <w:rsid w:val="006535BC"/>
    <w:rsid w:val="00653AB3"/>
    <w:rsid w:val="00655094"/>
    <w:rsid w:val="0065769C"/>
    <w:rsid w:val="00657B46"/>
    <w:rsid w:val="00657B91"/>
    <w:rsid w:val="00657E0B"/>
    <w:rsid w:val="00660032"/>
    <w:rsid w:val="00660DED"/>
    <w:rsid w:val="0066108C"/>
    <w:rsid w:val="00662007"/>
    <w:rsid w:val="00663309"/>
    <w:rsid w:val="006644A1"/>
    <w:rsid w:val="006645BA"/>
    <w:rsid w:val="00664EA9"/>
    <w:rsid w:val="00665471"/>
    <w:rsid w:val="00665F90"/>
    <w:rsid w:val="006660B8"/>
    <w:rsid w:val="006664C2"/>
    <w:rsid w:val="00666A07"/>
    <w:rsid w:val="0067048C"/>
    <w:rsid w:val="00673C7B"/>
    <w:rsid w:val="00674CD2"/>
    <w:rsid w:val="00674E12"/>
    <w:rsid w:val="00676954"/>
    <w:rsid w:val="00676BC0"/>
    <w:rsid w:val="00676C07"/>
    <w:rsid w:val="0068256E"/>
    <w:rsid w:val="00682BCA"/>
    <w:rsid w:val="00682F4C"/>
    <w:rsid w:val="00683035"/>
    <w:rsid w:val="006833C7"/>
    <w:rsid w:val="0068566A"/>
    <w:rsid w:val="006856D1"/>
    <w:rsid w:val="00685CCB"/>
    <w:rsid w:val="00686883"/>
    <w:rsid w:val="0068751A"/>
    <w:rsid w:val="00687671"/>
    <w:rsid w:val="00687A40"/>
    <w:rsid w:val="00690602"/>
    <w:rsid w:val="00690923"/>
    <w:rsid w:val="00692F5D"/>
    <w:rsid w:val="00692F77"/>
    <w:rsid w:val="00695619"/>
    <w:rsid w:val="00695A1A"/>
    <w:rsid w:val="00696AE0"/>
    <w:rsid w:val="006A098B"/>
    <w:rsid w:val="006A1049"/>
    <w:rsid w:val="006A1084"/>
    <w:rsid w:val="006A143F"/>
    <w:rsid w:val="006A17D9"/>
    <w:rsid w:val="006A297A"/>
    <w:rsid w:val="006A44C9"/>
    <w:rsid w:val="006A4C87"/>
    <w:rsid w:val="006A4CB5"/>
    <w:rsid w:val="006A5881"/>
    <w:rsid w:val="006A5DCE"/>
    <w:rsid w:val="006A60C1"/>
    <w:rsid w:val="006A6A81"/>
    <w:rsid w:val="006A6BA2"/>
    <w:rsid w:val="006A6CCE"/>
    <w:rsid w:val="006B0213"/>
    <w:rsid w:val="006B0311"/>
    <w:rsid w:val="006B03C9"/>
    <w:rsid w:val="006B19F6"/>
    <w:rsid w:val="006B2F0B"/>
    <w:rsid w:val="006B3C68"/>
    <w:rsid w:val="006B52C0"/>
    <w:rsid w:val="006B54C5"/>
    <w:rsid w:val="006B562B"/>
    <w:rsid w:val="006B5B41"/>
    <w:rsid w:val="006B5EF9"/>
    <w:rsid w:val="006B6956"/>
    <w:rsid w:val="006B6AB2"/>
    <w:rsid w:val="006B6B87"/>
    <w:rsid w:val="006B6CBC"/>
    <w:rsid w:val="006B6ED0"/>
    <w:rsid w:val="006B7551"/>
    <w:rsid w:val="006C0669"/>
    <w:rsid w:val="006C129B"/>
    <w:rsid w:val="006C379D"/>
    <w:rsid w:val="006C4C59"/>
    <w:rsid w:val="006C60C7"/>
    <w:rsid w:val="006C64D7"/>
    <w:rsid w:val="006C690B"/>
    <w:rsid w:val="006C6EF5"/>
    <w:rsid w:val="006C6F1C"/>
    <w:rsid w:val="006C6F93"/>
    <w:rsid w:val="006D1535"/>
    <w:rsid w:val="006D1855"/>
    <w:rsid w:val="006D20F9"/>
    <w:rsid w:val="006D2898"/>
    <w:rsid w:val="006D2F6E"/>
    <w:rsid w:val="006D32E1"/>
    <w:rsid w:val="006D39C0"/>
    <w:rsid w:val="006D3F62"/>
    <w:rsid w:val="006D4050"/>
    <w:rsid w:val="006D48BC"/>
    <w:rsid w:val="006D4C3E"/>
    <w:rsid w:val="006D5B28"/>
    <w:rsid w:val="006D6495"/>
    <w:rsid w:val="006D6F3B"/>
    <w:rsid w:val="006D78B6"/>
    <w:rsid w:val="006D7D4E"/>
    <w:rsid w:val="006E12B1"/>
    <w:rsid w:val="006E2FC3"/>
    <w:rsid w:val="006E343A"/>
    <w:rsid w:val="006E3B9E"/>
    <w:rsid w:val="006E45B1"/>
    <w:rsid w:val="006E4A62"/>
    <w:rsid w:val="006E5F40"/>
    <w:rsid w:val="006E7429"/>
    <w:rsid w:val="006F0E28"/>
    <w:rsid w:val="006F14ED"/>
    <w:rsid w:val="006F1FEA"/>
    <w:rsid w:val="006F2554"/>
    <w:rsid w:val="006F2825"/>
    <w:rsid w:val="006F29B4"/>
    <w:rsid w:val="006F3E3C"/>
    <w:rsid w:val="006F4FBA"/>
    <w:rsid w:val="006F5475"/>
    <w:rsid w:val="006F5AC4"/>
    <w:rsid w:val="006F62A8"/>
    <w:rsid w:val="006F641B"/>
    <w:rsid w:val="006F69A4"/>
    <w:rsid w:val="006F7ABE"/>
    <w:rsid w:val="007009C5"/>
    <w:rsid w:val="007015E6"/>
    <w:rsid w:val="007041C3"/>
    <w:rsid w:val="00704701"/>
    <w:rsid w:val="0070549E"/>
    <w:rsid w:val="00705CC4"/>
    <w:rsid w:val="00706709"/>
    <w:rsid w:val="00706D75"/>
    <w:rsid w:val="00707817"/>
    <w:rsid w:val="00710667"/>
    <w:rsid w:val="00711119"/>
    <w:rsid w:val="007119F6"/>
    <w:rsid w:val="00711E16"/>
    <w:rsid w:val="007123C3"/>
    <w:rsid w:val="00712E20"/>
    <w:rsid w:val="0071440A"/>
    <w:rsid w:val="00714415"/>
    <w:rsid w:val="00714D5C"/>
    <w:rsid w:val="007173FC"/>
    <w:rsid w:val="0071776C"/>
    <w:rsid w:val="00717D25"/>
    <w:rsid w:val="0072173F"/>
    <w:rsid w:val="00721F2A"/>
    <w:rsid w:val="00722A56"/>
    <w:rsid w:val="0072346E"/>
    <w:rsid w:val="0072459B"/>
    <w:rsid w:val="00724EF1"/>
    <w:rsid w:val="0072525F"/>
    <w:rsid w:val="007257ED"/>
    <w:rsid w:val="00725A14"/>
    <w:rsid w:val="00725EC4"/>
    <w:rsid w:val="00727A20"/>
    <w:rsid w:val="00727AEA"/>
    <w:rsid w:val="00730C2F"/>
    <w:rsid w:val="00730C88"/>
    <w:rsid w:val="007321D3"/>
    <w:rsid w:val="007321FB"/>
    <w:rsid w:val="00732305"/>
    <w:rsid w:val="00732590"/>
    <w:rsid w:val="00732D12"/>
    <w:rsid w:val="0073322A"/>
    <w:rsid w:val="00733630"/>
    <w:rsid w:val="007339C0"/>
    <w:rsid w:val="00734A1C"/>
    <w:rsid w:val="00734C91"/>
    <w:rsid w:val="0073533C"/>
    <w:rsid w:val="00735431"/>
    <w:rsid w:val="0073702B"/>
    <w:rsid w:val="00737AB6"/>
    <w:rsid w:val="00737BB4"/>
    <w:rsid w:val="00737D9C"/>
    <w:rsid w:val="00741842"/>
    <w:rsid w:val="00741B06"/>
    <w:rsid w:val="007460E5"/>
    <w:rsid w:val="00746484"/>
    <w:rsid w:val="007466E8"/>
    <w:rsid w:val="007505F2"/>
    <w:rsid w:val="0075173D"/>
    <w:rsid w:val="00751D5E"/>
    <w:rsid w:val="007528AF"/>
    <w:rsid w:val="007531E5"/>
    <w:rsid w:val="007532DB"/>
    <w:rsid w:val="0075347C"/>
    <w:rsid w:val="0075429B"/>
    <w:rsid w:val="00755410"/>
    <w:rsid w:val="00755AFB"/>
    <w:rsid w:val="00755FCE"/>
    <w:rsid w:val="007571B3"/>
    <w:rsid w:val="00757EC4"/>
    <w:rsid w:val="007603AE"/>
    <w:rsid w:val="007642F5"/>
    <w:rsid w:val="007643FD"/>
    <w:rsid w:val="00765E50"/>
    <w:rsid w:val="00766A83"/>
    <w:rsid w:val="00767874"/>
    <w:rsid w:val="00767A41"/>
    <w:rsid w:val="00770854"/>
    <w:rsid w:val="0077414E"/>
    <w:rsid w:val="00774D97"/>
    <w:rsid w:val="007761D2"/>
    <w:rsid w:val="00776781"/>
    <w:rsid w:val="00780552"/>
    <w:rsid w:val="0078190D"/>
    <w:rsid w:val="007819B1"/>
    <w:rsid w:val="0078433E"/>
    <w:rsid w:val="007847FE"/>
    <w:rsid w:val="007869FC"/>
    <w:rsid w:val="0078718C"/>
    <w:rsid w:val="0078732F"/>
    <w:rsid w:val="00787DE3"/>
    <w:rsid w:val="00790B15"/>
    <w:rsid w:val="00791902"/>
    <w:rsid w:val="00791AD2"/>
    <w:rsid w:val="00793FCC"/>
    <w:rsid w:val="00794472"/>
    <w:rsid w:val="00794686"/>
    <w:rsid w:val="00794916"/>
    <w:rsid w:val="007949C1"/>
    <w:rsid w:val="00795441"/>
    <w:rsid w:val="00795CBB"/>
    <w:rsid w:val="007966A8"/>
    <w:rsid w:val="007967E6"/>
    <w:rsid w:val="007968B9"/>
    <w:rsid w:val="00796B88"/>
    <w:rsid w:val="00797299"/>
    <w:rsid w:val="007973BD"/>
    <w:rsid w:val="00797FB7"/>
    <w:rsid w:val="007A0986"/>
    <w:rsid w:val="007A0C95"/>
    <w:rsid w:val="007A19E5"/>
    <w:rsid w:val="007A1C08"/>
    <w:rsid w:val="007A1C6F"/>
    <w:rsid w:val="007A1F66"/>
    <w:rsid w:val="007A2133"/>
    <w:rsid w:val="007A217E"/>
    <w:rsid w:val="007A3521"/>
    <w:rsid w:val="007A3A92"/>
    <w:rsid w:val="007A4369"/>
    <w:rsid w:val="007A474C"/>
    <w:rsid w:val="007A4987"/>
    <w:rsid w:val="007A54B4"/>
    <w:rsid w:val="007A61BC"/>
    <w:rsid w:val="007A6DC1"/>
    <w:rsid w:val="007A6F22"/>
    <w:rsid w:val="007A72F2"/>
    <w:rsid w:val="007A7CA4"/>
    <w:rsid w:val="007B03AA"/>
    <w:rsid w:val="007B09BE"/>
    <w:rsid w:val="007B0FB6"/>
    <w:rsid w:val="007B10EC"/>
    <w:rsid w:val="007B1418"/>
    <w:rsid w:val="007B2A48"/>
    <w:rsid w:val="007B2B59"/>
    <w:rsid w:val="007B2BDC"/>
    <w:rsid w:val="007B30D4"/>
    <w:rsid w:val="007B3302"/>
    <w:rsid w:val="007B5D51"/>
    <w:rsid w:val="007B6863"/>
    <w:rsid w:val="007C10CA"/>
    <w:rsid w:val="007C1892"/>
    <w:rsid w:val="007C2A59"/>
    <w:rsid w:val="007C2DB3"/>
    <w:rsid w:val="007C3703"/>
    <w:rsid w:val="007C3AF1"/>
    <w:rsid w:val="007C4E5E"/>
    <w:rsid w:val="007C5917"/>
    <w:rsid w:val="007C73AA"/>
    <w:rsid w:val="007C7952"/>
    <w:rsid w:val="007D0042"/>
    <w:rsid w:val="007D02B8"/>
    <w:rsid w:val="007D074B"/>
    <w:rsid w:val="007D1FAD"/>
    <w:rsid w:val="007D29E2"/>
    <w:rsid w:val="007D3658"/>
    <w:rsid w:val="007D36B0"/>
    <w:rsid w:val="007D4550"/>
    <w:rsid w:val="007D495C"/>
    <w:rsid w:val="007D5B58"/>
    <w:rsid w:val="007D75CB"/>
    <w:rsid w:val="007D7D21"/>
    <w:rsid w:val="007E067B"/>
    <w:rsid w:val="007E0AE8"/>
    <w:rsid w:val="007E451B"/>
    <w:rsid w:val="007E4574"/>
    <w:rsid w:val="007E50E4"/>
    <w:rsid w:val="007E5C7D"/>
    <w:rsid w:val="007E5D3E"/>
    <w:rsid w:val="007E6120"/>
    <w:rsid w:val="007E7459"/>
    <w:rsid w:val="007E7A14"/>
    <w:rsid w:val="007F070F"/>
    <w:rsid w:val="007F12F0"/>
    <w:rsid w:val="007F4B5D"/>
    <w:rsid w:val="007F4F64"/>
    <w:rsid w:val="007F514C"/>
    <w:rsid w:val="007F617F"/>
    <w:rsid w:val="007F6541"/>
    <w:rsid w:val="007F6FDB"/>
    <w:rsid w:val="00800083"/>
    <w:rsid w:val="0080216F"/>
    <w:rsid w:val="008021A5"/>
    <w:rsid w:val="00802866"/>
    <w:rsid w:val="0080330E"/>
    <w:rsid w:val="00803BB5"/>
    <w:rsid w:val="00803FFF"/>
    <w:rsid w:val="00804019"/>
    <w:rsid w:val="00804252"/>
    <w:rsid w:val="0080553F"/>
    <w:rsid w:val="00810534"/>
    <w:rsid w:val="00811EE5"/>
    <w:rsid w:val="00812066"/>
    <w:rsid w:val="008123FE"/>
    <w:rsid w:val="00813B9D"/>
    <w:rsid w:val="00813E76"/>
    <w:rsid w:val="0081473E"/>
    <w:rsid w:val="0081554F"/>
    <w:rsid w:val="00816A9C"/>
    <w:rsid w:val="0081702F"/>
    <w:rsid w:val="00822A7D"/>
    <w:rsid w:val="00824735"/>
    <w:rsid w:val="008256FA"/>
    <w:rsid w:val="008258EE"/>
    <w:rsid w:val="008263B4"/>
    <w:rsid w:val="008264EA"/>
    <w:rsid w:val="00832B43"/>
    <w:rsid w:val="00832B6B"/>
    <w:rsid w:val="00832FA2"/>
    <w:rsid w:val="008332D4"/>
    <w:rsid w:val="00833D28"/>
    <w:rsid w:val="008357B6"/>
    <w:rsid w:val="008360D6"/>
    <w:rsid w:val="0084042A"/>
    <w:rsid w:val="00843252"/>
    <w:rsid w:val="00845103"/>
    <w:rsid w:val="00845D1C"/>
    <w:rsid w:val="00845DDE"/>
    <w:rsid w:val="008472AB"/>
    <w:rsid w:val="008474B1"/>
    <w:rsid w:val="00852CAA"/>
    <w:rsid w:val="008537CC"/>
    <w:rsid w:val="00855220"/>
    <w:rsid w:val="0085527C"/>
    <w:rsid w:val="00855368"/>
    <w:rsid w:val="00855C28"/>
    <w:rsid w:val="00855F4B"/>
    <w:rsid w:val="00856971"/>
    <w:rsid w:val="00860240"/>
    <w:rsid w:val="008613F8"/>
    <w:rsid w:val="00861A79"/>
    <w:rsid w:val="00862E99"/>
    <w:rsid w:val="0086442E"/>
    <w:rsid w:val="00864B04"/>
    <w:rsid w:val="008655C2"/>
    <w:rsid w:val="00865B78"/>
    <w:rsid w:val="0086635F"/>
    <w:rsid w:val="00866397"/>
    <w:rsid w:val="00870A1F"/>
    <w:rsid w:val="0087182C"/>
    <w:rsid w:val="00872F74"/>
    <w:rsid w:val="00873084"/>
    <w:rsid w:val="00873DEA"/>
    <w:rsid w:val="008743B3"/>
    <w:rsid w:val="00874423"/>
    <w:rsid w:val="00875007"/>
    <w:rsid w:val="0087504F"/>
    <w:rsid w:val="008756D3"/>
    <w:rsid w:val="00875AD1"/>
    <w:rsid w:val="008764FB"/>
    <w:rsid w:val="00876AF6"/>
    <w:rsid w:val="00876E67"/>
    <w:rsid w:val="0087727E"/>
    <w:rsid w:val="00877817"/>
    <w:rsid w:val="00877F6A"/>
    <w:rsid w:val="0088015D"/>
    <w:rsid w:val="00880951"/>
    <w:rsid w:val="00885C26"/>
    <w:rsid w:val="00885EC6"/>
    <w:rsid w:val="008879C2"/>
    <w:rsid w:val="00887D85"/>
    <w:rsid w:val="008907C9"/>
    <w:rsid w:val="0089423E"/>
    <w:rsid w:val="00894708"/>
    <w:rsid w:val="00896561"/>
    <w:rsid w:val="008A0D40"/>
    <w:rsid w:val="008A4014"/>
    <w:rsid w:val="008A441C"/>
    <w:rsid w:val="008A45E7"/>
    <w:rsid w:val="008A478A"/>
    <w:rsid w:val="008A4CA7"/>
    <w:rsid w:val="008A69F7"/>
    <w:rsid w:val="008A6B10"/>
    <w:rsid w:val="008B0878"/>
    <w:rsid w:val="008B0F73"/>
    <w:rsid w:val="008B2389"/>
    <w:rsid w:val="008B3B64"/>
    <w:rsid w:val="008B502D"/>
    <w:rsid w:val="008B5A4C"/>
    <w:rsid w:val="008B5EEC"/>
    <w:rsid w:val="008B6796"/>
    <w:rsid w:val="008B6B16"/>
    <w:rsid w:val="008B6C97"/>
    <w:rsid w:val="008B7242"/>
    <w:rsid w:val="008B79AC"/>
    <w:rsid w:val="008C058D"/>
    <w:rsid w:val="008C05E3"/>
    <w:rsid w:val="008C2AE1"/>
    <w:rsid w:val="008C44AD"/>
    <w:rsid w:val="008C4DA9"/>
    <w:rsid w:val="008C52BA"/>
    <w:rsid w:val="008C6720"/>
    <w:rsid w:val="008C713C"/>
    <w:rsid w:val="008D11D6"/>
    <w:rsid w:val="008D1DF3"/>
    <w:rsid w:val="008D489A"/>
    <w:rsid w:val="008D4BA3"/>
    <w:rsid w:val="008D4E6A"/>
    <w:rsid w:val="008D6D8F"/>
    <w:rsid w:val="008D7DFD"/>
    <w:rsid w:val="008D7E63"/>
    <w:rsid w:val="008E40DF"/>
    <w:rsid w:val="008E50D4"/>
    <w:rsid w:val="008E5C99"/>
    <w:rsid w:val="008E5F58"/>
    <w:rsid w:val="008E60EC"/>
    <w:rsid w:val="008E69F0"/>
    <w:rsid w:val="008E70FB"/>
    <w:rsid w:val="008E7BA8"/>
    <w:rsid w:val="008F1E64"/>
    <w:rsid w:val="008F3105"/>
    <w:rsid w:val="008F37C4"/>
    <w:rsid w:val="0090058A"/>
    <w:rsid w:val="00901B5E"/>
    <w:rsid w:val="00901DAA"/>
    <w:rsid w:val="00902BAF"/>
    <w:rsid w:val="00903067"/>
    <w:rsid w:val="009040E5"/>
    <w:rsid w:val="00904CE7"/>
    <w:rsid w:val="0090545C"/>
    <w:rsid w:val="009077BE"/>
    <w:rsid w:val="00907B43"/>
    <w:rsid w:val="009127F3"/>
    <w:rsid w:val="00913702"/>
    <w:rsid w:val="00913D42"/>
    <w:rsid w:val="00914753"/>
    <w:rsid w:val="00916CCF"/>
    <w:rsid w:val="00917F4F"/>
    <w:rsid w:val="00920A79"/>
    <w:rsid w:val="00922549"/>
    <w:rsid w:val="00922633"/>
    <w:rsid w:val="00922BB1"/>
    <w:rsid w:val="009230A3"/>
    <w:rsid w:val="0092310F"/>
    <w:rsid w:val="0092343B"/>
    <w:rsid w:val="00923834"/>
    <w:rsid w:val="00923E5A"/>
    <w:rsid w:val="0092487E"/>
    <w:rsid w:val="00927E12"/>
    <w:rsid w:val="009300EA"/>
    <w:rsid w:val="0093293B"/>
    <w:rsid w:val="009332D2"/>
    <w:rsid w:val="009339F7"/>
    <w:rsid w:val="00933D78"/>
    <w:rsid w:val="00934859"/>
    <w:rsid w:val="00934D80"/>
    <w:rsid w:val="00935134"/>
    <w:rsid w:val="00936EC0"/>
    <w:rsid w:val="009373CF"/>
    <w:rsid w:val="00937F1E"/>
    <w:rsid w:val="00940DAE"/>
    <w:rsid w:val="0094491B"/>
    <w:rsid w:val="00944C26"/>
    <w:rsid w:val="00946E2C"/>
    <w:rsid w:val="0095045E"/>
    <w:rsid w:val="00951BCF"/>
    <w:rsid w:val="00951E15"/>
    <w:rsid w:val="00952C95"/>
    <w:rsid w:val="009551D5"/>
    <w:rsid w:val="009576EB"/>
    <w:rsid w:val="00957B1A"/>
    <w:rsid w:val="00957DC9"/>
    <w:rsid w:val="00957E26"/>
    <w:rsid w:val="0096003E"/>
    <w:rsid w:val="009603D5"/>
    <w:rsid w:val="00962AA6"/>
    <w:rsid w:val="00964173"/>
    <w:rsid w:val="00964F10"/>
    <w:rsid w:val="009651F5"/>
    <w:rsid w:val="0096560D"/>
    <w:rsid w:val="009659B1"/>
    <w:rsid w:val="00970189"/>
    <w:rsid w:val="00970FE7"/>
    <w:rsid w:val="009719FC"/>
    <w:rsid w:val="009729BD"/>
    <w:rsid w:val="009730A4"/>
    <w:rsid w:val="0097404D"/>
    <w:rsid w:val="00974AC9"/>
    <w:rsid w:val="00974CF3"/>
    <w:rsid w:val="00975BD1"/>
    <w:rsid w:val="00975DFC"/>
    <w:rsid w:val="009800A6"/>
    <w:rsid w:val="00980CD1"/>
    <w:rsid w:val="0098345F"/>
    <w:rsid w:val="0098383E"/>
    <w:rsid w:val="00983942"/>
    <w:rsid w:val="00983FBC"/>
    <w:rsid w:val="009847B6"/>
    <w:rsid w:val="009847FE"/>
    <w:rsid w:val="00986E1B"/>
    <w:rsid w:val="009872FF"/>
    <w:rsid w:val="00987716"/>
    <w:rsid w:val="00987C13"/>
    <w:rsid w:val="009903BE"/>
    <w:rsid w:val="00991044"/>
    <w:rsid w:val="009914A4"/>
    <w:rsid w:val="00991591"/>
    <w:rsid w:val="00992B53"/>
    <w:rsid w:val="00992FDB"/>
    <w:rsid w:val="0099317C"/>
    <w:rsid w:val="0099444F"/>
    <w:rsid w:val="00995546"/>
    <w:rsid w:val="0099591F"/>
    <w:rsid w:val="00995BF9"/>
    <w:rsid w:val="00995D0F"/>
    <w:rsid w:val="00996053"/>
    <w:rsid w:val="009970E8"/>
    <w:rsid w:val="009A0910"/>
    <w:rsid w:val="009A0E3F"/>
    <w:rsid w:val="009A0E82"/>
    <w:rsid w:val="009A232B"/>
    <w:rsid w:val="009A36CD"/>
    <w:rsid w:val="009A3B0D"/>
    <w:rsid w:val="009A47FE"/>
    <w:rsid w:val="009A4DAD"/>
    <w:rsid w:val="009A52F4"/>
    <w:rsid w:val="009A5417"/>
    <w:rsid w:val="009A622F"/>
    <w:rsid w:val="009A64CA"/>
    <w:rsid w:val="009B01CA"/>
    <w:rsid w:val="009B0241"/>
    <w:rsid w:val="009B0F84"/>
    <w:rsid w:val="009B1F33"/>
    <w:rsid w:val="009B2303"/>
    <w:rsid w:val="009B23AF"/>
    <w:rsid w:val="009B2D74"/>
    <w:rsid w:val="009B4347"/>
    <w:rsid w:val="009B497C"/>
    <w:rsid w:val="009B557A"/>
    <w:rsid w:val="009B58CC"/>
    <w:rsid w:val="009B58E3"/>
    <w:rsid w:val="009B6A88"/>
    <w:rsid w:val="009B6CFB"/>
    <w:rsid w:val="009C05FD"/>
    <w:rsid w:val="009C238C"/>
    <w:rsid w:val="009C33AD"/>
    <w:rsid w:val="009C3C8E"/>
    <w:rsid w:val="009C3D96"/>
    <w:rsid w:val="009C40A5"/>
    <w:rsid w:val="009C440F"/>
    <w:rsid w:val="009C602F"/>
    <w:rsid w:val="009C71E3"/>
    <w:rsid w:val="009C7D62"/>
    <w:rsid w:val="009C7F92"/>
    <w:rsid w:val="009D1168"/>
    <w:rsid w:val="009D3DD5"/>
    <w:rsid w:val="009D441B"/>
    <w:rsid w:val="009D4803"/>
    <w:rsid w:val="009D52E9"/>
    <w:rsid w:val="009D57D5"/>
    <w:rsid w:val="009D6593"/>
    <w:rsid w:val="009D65D6"/>
    <w:rsid w:val="009E0039"/>
    <w:rsid w:val="009E0354"/>
    <w:rsid w:val="009E1201"/>
    <w:rsid w:val="009E27FF"/>
    <w:rsid w:val="009E2A61"/>
    <w:rsid w:val="009E38AE"/>
    <w:rsid w:val="009E4F16"/>
    <w:rsid w:val="009E5512"/>
    <w:rsid w:val="009E683C"/>
    <w:rsid w:val="009F2E19"/>
    <w:rsid w:val="009F3E0D"/>
    <w:rsid w:val="009F3EDC"/>
    <w:rsid w:val="009F5C78"/>
    <w:rsid w:val="009F697E"/>
    <w:rsid w:val="009F6B9E"/>
    <w:rsid w:val="00A006DC"/>
    <w:rsid w:val="00A00CF1"/>
    <w:rsid w:val="00A011B9"/>
    <w:rsid w:val="00A016C2"/>
    <w:rsid w:val="00A027C1"/>
    <w:rsid w:val="00A04F5F"/>
    <w:rsid w:val="00A05671"/>
    <w:rsid w:val="00A05CDF"/>
    <w:rsid w:val="00A06418"/>
    <w:rsid w:val="00A067DB"/>
    <w:rsid w:val="00A069A9"/>
    <w:rsid w:val="00A07EF1"/>
    <w:rsid w:val="00A1021A"/>
    <w:rsid w:val="00A105FC"/>
    <w:rsid w:val="00A127AA"/>
    <w:rsid w:val="00A135CD"/>
    <w:rsid w:val="00A153F2"/>
    <w:rsid w:val="00A15CB7"/>
    <w:rsid w:val="00A165A9"/>
    <w:rsid w:val="00A16DF5"/>
    <w:rsid w:val="00A16F56"/>
    <w:rsid w:val="00A1758C"/>
    <w:rsid w:val="00A20B18"/>
    <w:rsid w:val="00A213D2"/>
    <w:rsid w:val="00A2292B"/>
    <w:rsid w:val="00A22A98"/>
    <w:rsid w:val="00A234F0"/>
    <w:rsid w:val="00A238B3"/>
    <w:rsid w:val="00A23E82"/>
    <w:rsid w:val="00A24832"/>
    <w:rsid w:val="00A24980"/>
    <w:rsid w:val="00A27D36"/>
    <w:rsid w:val="00A27F2B"/>
    <w:rsid w:val="00A3121F"/>
    <w:rsid w:val="00A316E3"/>
    <w:rsid w:val="00A3191F"/>
    <w:rsid w:val="00A31A59"/>
    <w:rsid w:val="00A31C85"/>
    <w:rsid w:val="00A321E0"/>
    <w:rsid w:val="00A324AA"/>
    <w:rsid w:val="00A325CA"/>
    <w:rsid w:val="00A333B5"/>
    <w:rsid w:val="00A35D11"/>
    <w:rsid w:val="00A360AC"/>
    <w:rsid w:val="00A362DD"/>
    <w:rsid w:val="00A36E66"/>
    <w:rsid w:val="00A40A8A"/>
    <w:rsid w:val="00A40B48"/>
    <w:rsid w:val="00A40F95"/>
    <w:rsid w:val="00A43929"/>
    <w:rsid w:val="00A44277"/>
    <w:rsid w:val="00A449BA"/>
    <w:rsid w:val="00A44E59"/>
    <w:rsid w:val="00A4508F"/>
    <w:rsid w:val="00A45E4F"/>
    <w:rsid w:val="00A46080"/>
    <w:rsid w:val="00A46A8D"/>
    <w:rsid w:val="00A47392"/>
    <w:rsid w:val="00A505BA"/>
    <w:rsid w:val="00A50B5B"/>
    <w:rsid w:val="00A51D3B"/>
    <w:rsid w:val="00A544D4"/>
    <w:rsid w:val="00A546A2"/>
    <w:rsid w:val="00A55721"/>
    <w:rsid w:val="00A55B0D"/>
    <w:rsid w:val="00A57078"/>
    <w:rsid w:val="00A57648"/>
    <w:rsid w:val="00A6083E"/>
    <w:rsid w:val="00A60B5C"/>
    <w:rsid w:val="00A629B9"/>
    <w:rsid w:val="00A647C9"/>
    <w:rsid w:val="00A6492C"/>
    <w:rsid w:val="00A65792"/>
    <w:rsid w:val="00A669F2"/>
    <w:rsid w:val="00A66DDA"/>
    <w:rsid w:val="00A677A8"/>
    <w:rsid w:val="00A70663"/>
    <w:rsid w:val="00A70C7C"/>
    <w:rsid w:val="00A7208B"/>
    <w:rsid w:val="00A7296F"/>
    <w:rsid w:val="00A74053"/>
    <w:rsid w:val="00A74956"/>
    <w:rsid w:val="00A75127"/>
    <w:rsid w:val="00A754D2"/>
    <w:rsid w:val="00A75C38"/>
    <w:rsid w:val="00A80AC1"/>
    <w:rsid w:val="00A80BC3"/>
    <w:rsid w:val="00A81495"/>
    <w:rsid w:val="00A815D9"/>
    <w:rsid w:val="00A818F6"/>
    <w:rsid w:val="00A81E51"/>
    <w:rsid w:val="00A821D2"/>
    <w:rsid w:val="00A8397F"/>
    <w:rsid w:val="00A847C4"/>
    <w:rsid w:val="00A84C03"/>
    <w:rsid w:val="00A857FE"/>
    <w:rsid w:val="00A864E1"/>
    <w:rsid w:val="00A8725B"/>
    <w:rsid w:val="00A90146"/>
    <w:rsid w:val="00A91C4B"/>
    <w:rsid w:val="00A9204D"/>
    <w:rsid w:val="00A93222"/>
    <w:rsid w:val="00A949CF"/>
    <w:rsid w:val="00A94B1E"/>
    <w:rsid w:val="00A9579F"/>
    <w:rsid w:val="00A95DDF"/>
    <w:rsid w:val="00A965A1"/>
    <w:rsid w:val="00A97271"/>
    <w:rsid w:val="00AA1863"/>
    <w:rsid w:val="00AA229E"/>
    <w:rsid w:val="00AA3634"/>
    <w:rsid w:val="00AA4787"/>
    <w:rsid w:val="00AA4EDB"/>
    <w:rsid w:val="00AA64BA"/>
    <w:rsid w:val="00AA6905"/>
    <w:rsid w:val="00AA74C3"/>
    <w:rsid w:val="00AA7CBB"/>
    <w:rsid w:val="00AB0937"/>
    <w:rsid w:val="00AB0A51"/>
    <w:rsid w:val="00AB0D0B"/>
    <w:rsid w:val="00AB1F94"/>
    <w:rsid w:val="00AB49AB"/>
    <w:rsid w:val="00AB5106"/>
    <w:rsid w:val="00AB513D"/>
    <w:rsid w:val="00AB517A"/>
    <w:rsid w:val="00AB63C8"/>
    <w:rsid w:val="00AB6FBB"/>
    <w:rsid w:val="00AC0A1D"/>
    <w:rsid w:val="00AC0D21"/>
    <w:rsid w:val="00AC10A0"/>
    <w:rsid w:val="00AC4174"/>
    <w:rsid w:val="00AC4AE3"/>
    <w:rsid w:val="00AC5C2F"/>
    <w:rsid w:val="00AC6500"/>
    <w:rsid w:val="00AC68B5"/>
    <w:rsid w:val="00AC7D9A"/>
    <w:rsid w:val="00AD10E6"/>
    <w:rsid w:val="00AD17AB"/>
    <w:rsid w:val="00AD2323"/>
    <w:rsid w:val="00AD3089"/>
    <w:rsid w:val="00AD3479"/>
    <w:rsid w:val="00AD3FF2"/>
    <w:rsid w:val="00AD4156"/>
    <w:rsid w:val="00AD4732"/>
    <w:rsid w:val="00AD5289"/>
    <w:rsid w:val="00AD71E9"/>
    <w:rsid w:val="00AE2921"/>
    <w:rsid w:val="00AE3462"/>
    <w:rsid w:val="00AE417E"/>
    <w:rsid w:val="00AE4334"/>
    <w:rsid w:val="00AE4D76"/>
    <w:rsid w:val="00AE4F99"/>
    <w:rsid w:val="00AE5A26"/>
    <w:rsid w:val="00AE5E61"/>
    <w:rsid w:val="00AE62AE"/>
    <w:rsid w:val="00AE657E"/>
    <w:rsid w:val="00AE7615"/>
    <w:rsid w:val="00AF061B"/>
    <w:rsid w:val="00AF171F"/>
    <w:rsid w:val="00AF18D0"/>
    <w:rsid w:val="00AF1A22"/>
    <w:rsid w:val="00AF20F9"/>
    <w:rsid w:val="00AF27A3"/>
    <w:rsid w:val="00AF35F9"/>
    <w:rsid w:val="00AF37AD"/>
    <w:rsid w:val="00AF3BBD"/>
    <w:rsid w:val="00AF435A"/>
    <w:rsid w:val="00AF5075"/>
    <w:rsid w:val="00AF55C0"/>
    <w:rsid w:val="00AF6403"/>
    <w:rsid w:val="00AF655D"/>
    <w:rsid w:val="00AF6CCC"/>
    <w:rsid w:val="00B00E87"/>
    <w:rsid w:val="00B01836"/>
    <w:rsid w:val="00B018AD"/>
    <w:rsid w:val="00B01A83"/>
    <w:rsid w:val="00B0202F"/>
    <w:rsid w:val="00B0225C"/>
    <w:rsid w:val="00B02A6D"/>
    <w:rsid w:val="00B05457"/>
    <w:rsid w:val="00B07276"/>
    <w:rsid w:val="00B1155A"/>
    <w:rsid w:val="00B122C9"/>
    <w:rsid w:val="00B1396D"/>
    <w:rsid w:val="00B13C81"/>
    <w:rsid w:val="00B14E2C"/>
    <w:rsid w:val="00B167D6"/>
    <w:rsid w:val="00B16A1E"/>
    <w:rsid w:val="00B203FA"/>
    <w:rsid w:val="00B20E3D"/>
    <w:rsid w:val="00B2150E"/>
    <w:rsid w:val="00B21DA9"/>
    <w:rsid w:val="00B241AB"/>
    <w:rsid w:val="00B2576A"/>
    <w:rsid w:val="00B25B23"/>
    <w:rsid w:val="00B25B91"/>
    <w:rsid w:val="00B270D8"/>
    <w:rsid w:val="00B27349"/>
    <w:rsid w:val="00B274F4"/>
    <w:rsid w:val="00B27765"/>
    <w:rsid w:val="00B32ACF"/>
    <w:rsid w:val="00B32E26"/>
    <w:rsid w:val="00B335E4"/>
    <w:rsid w:val="00B33A6C"/>
    <w:rsid w:val="00B33BCD"/>
    <w:rsid w:val="00B33C04"/>
    <w:rsid w:val="00B35044"/>
    <w:rsid w:val="00B352AE"/>
    <w:rsid w:val="00B35B48"/>
    <w:rsid w:val="00B35EC2"/>
    <w:rsid w:val="00B3716F"/>
    <w:rsid w:val="00B373EC"/>
    <w:rsid w:val="00B37FFD"/>
    <w:rsid w:val="00B40208"/>
    <w:rsid w:val="00B40241"/>
    <w:rsid w:val="00B40C94"/>
    <w:rsid w:val="00B423D3"/>
    <w:rsid w:val="00B42C4D"/>
    <w:rsid w:val="00B42D0E"/>
    <w:rsid w:val="00B446D5"/>
    <w:rsid w:val="00B44FB1"/>
    <w:rsid w:val="00B459F9"/>
    <w:rsid w:val="00B46823"/>
    <w:rsid w:val="00B46926"/>
    <w:rsid w:val="00B46A53"/>
    <w:rsid w:val="00B472C4"/>
    <w:rsid w:val="00B4738C"/>
    <w:rsid w:val="00B47614"/>
    <w:rsid w:val="00B50E0E"/>
    <w:rsid w:val="00B51514"/>
    <w:rsid w:val="00B51819"/>
    <w:rsid w:val="00B51F70"/>
    <w:rsid w:val="00B5218E"/>
    <w:rsid w:val="00B54921"/>
    <w:rsid w:val="00B54E3F"/>
    <w:rsid w:val="00B55DF0"/>
    <w:rsid w:val="00B55DF6"/>
    <w:rsid w:val="00B56200"/>
    <w:rsid w:val="00B576CB"/>
    <w:rsid w:val="00B6068E"/>
    <w:rsid w:val="00B61349"/>
    <w:rsid w:val="00B617B8"/>
    <w:rsid w:val="00B623CA"/>
    <w:rsid w:val="00B62AE4"/>
    <w:rsid w:val="00B63668"/>
    <w:rsid w:val="00B64495"/>
    <w:rsid w:val="00B6554D"/>
    <w:rsid w:val="00B66764"/>
    <w:rsid w:val="00B66D83"/>
    <w:rsid w:val="00B67491"/>
    <w:rsid w:val="00B67653"/>
    <w:rsid w:val="00B679AD"/>
    <w:rsid w:val="00B70218"/>
    <w:rsid w:val="00B7060F"/>
    <w:rsid w:val="00B70BD3"/>
    <w:rsid w:val="00B7259C"/>
    <w:rsid w:val="00B727C1"/>
    <w:rsid w:val="00B72FED"/>
    <w:rsid w:val="00B74DB2"/>
    <w:rsid w:val="00B77091"/>
    <w:rsid w:val="00B8029A"/>
    <w:rsid w:val="00B807B3"/>
    <w:rsid w:val="00B80B79"/>
    <w:rsid w:val="00B80EBF"/>
    <w:rsid w:val="00B811A0"/>
    <w:rsid w:val="00B81DC8"/>
    <w:rsid w:val="00B82E90"/>
    <w:rsid w:val="00B83291"/>
    <w:rsid w:val="00B849F8"/>
    <w:rsid w:val="00B8566B"/>
    <w:rsid w:val="00B85687"/>
    <w:rsid w:val="00B85BFA"/>
    <w:rsid w:val="00B8753E"/>
    <w:rsid w:val="00B87611"/>
    <w:rsid w:val="00B906AE"/>
    <w:rsid w:val="00B91DA4"/>
    <w:rsid w:val="00B94B73"/>
    <w:rsid w:val="00B9545E"/>
    <w:rsid w:val="00B95F3C"/>
    <w:rsid w:val="00B9681C"/>
    <w:rsid w:val="00B96D03"/>
    <w:rsid w:val="00B96DF8"/>
    <w:rsid w:val="00B976CD"/>
    <w:rsid w:val="00BA0580"/>
    <w:rsid w:val="00BA0F28"/>
    <w:rsid w:val="00BA2160"/>
    <w:rsid w:val="00BA2548"/>
    <w:rsid w:val="00BA3989"/>
    <w:rsid w:val="00BA3CD7"/>
    <w:rsid w:val="00BA6734"/>
    <w:rsid w:val="00BA7347"/>
    <w:rsid w:val="00BA7909"/>
    <w:rsid w:val="00BA7F21"/>
    <w:rsid w:val="00BB127C"/>
    <w:rsid w:val="00BB2748"/>
    <w:rsid w:val="00BB2B68"/>
    <w:rsid w:val="00BB2D79"/>
    <w:rsid w:val="00BB35B9"/>
    <w:rsid w:val="00BB36A1"/>
    <w:rsid w:val="00BB39A2"/>
    <w:rsid w:val="00BB409A"/>
    <w:rsid w:val="00BB46F5"/>
    <w:rsid w:val="00BB4B64"/>
    <w:rsid w:val="00BB509F"/>
    <w:rsid w:val="00BB6C01"/>
    <w:rsid w:val="00BB72C9"/>
    <w:rsid w:val="00BB7890"/>
    <w:rsid w:val="00BC0850"/>
    <w:rsid w:val="00BC087D"/>
    <w:rsid w:val="00BC0CDF"/>
    <w:rsid w:val="00BC192C"/>
    <w:rsid w:val="00BC21E2"/>
    <w:rsid w:val="00BC3264"/>
    <w:rsid w:val="00BC3566"/>
    <w:rsid w:val="00BC47B2"/>
    <w:rsid w:val="00BC5019"/>
    <w:rsid w:val="00BC521E"/>
    <w:rsid w:val="00BC5230"/>
    <w:rsid w:val="00BC5CF3"/>
    <w:rsid w:val="00BC6FBA"/>
    <w:rsid w:val="00BD04B2"/>
    <w:rsid w:val="00BD09E9"/>
    <w:rsid w:val="00BD0B39"/>
    <w:rsid w:val="00BD0D35"/>
    <w:rsid w:val="00BD21D1"/>
    <w:rsid w:val="00BD3B51"/>
    <w:rsid w:val="00BD42B6"/>
    <w:rsid w:val="00BD42FF"/>
    <w:rsid w:val="00BD4CBB"/>
    <w:rsid w:val="00BD4FF0"/>
    <w:rsid w:val="00BD5885"/>
    <w:rsid w:val="00BD5CB3"/>
    <w:rsid w:val="00BD706B"/>
    <w:rsid w:val="00BD70A9"/>
    <w:rsid w:val="00BD7D40"/>
    <w:rsid w:val="00BE15B0"/>
    <w:rsid w:val="00BE20A6"/>
    <w:rsid w:val="00BE2B3E"/>
    <w:rsid w:val="00BE40A3"/>
    <w:rsid w:val="00BE485A"/>
    <w:rsid w:val="00BE524A"/>
    <w:rsid w:val="00BF1365"/>
    <w:rsid w:val="00BF32FC"/>
    <w:rsid w:val="00BF3978"/>
    <w:rsid w:val="00BF3AEC"/>
    <w:rsid w:val="00BF4199"/>
    <w:rsid w:val="00BF490D"/>
    <w:rsid w:val="00BF5451"/>
    <w:rsid w:val="00BF6DC1"/>
    <w:rsid w:val="00BF6F8F"/>
    <w:rsid w:val="00BF7067"/>
    <w:rsid w:val="00BF73C8"/>
    <w:rsid w:val="00BF7997"/>
    <w:rsid w:val="00C00181"/>
    <w:rsid w:val="00C01E9A"/>
    <w:rsid w:val="00C02FCA"/>
    <w:rsid w:val="00C03425"/>
    <w:rsid w:val="00C03784"/>
    <w:rsid w:val="00C04128"/>
    <w:rsid w:val="00C043E9"/>
    <w:rsid w:val="00C0451F"/>
    <w:rsid w:val="00C049DC"/>
    <w:rsid w:val="00C04DD2"/>
    <w:rsid w:val="00C107CA"/>
    <w:rsid w:val="00C11057"/>
    <w:rsid w:val="00C11121"/>
    <w:rsid w:val="00C113DB"/>
    <w:rsid w:val="00C1183F"/>
    <w:rsid w:val="00C13CBF"/>
    <w:rsid w:val="00C14605"/>
    <w:rsid w:val="00C1497D"/>
    <w:rsid w:val="00C14BD6"/>
    <w:rsid w:val="00C1562C"/>
    <w:rsid w:val="00C164B9"/>
    <w:rsid w:val="00C16BE9"/>
    <w:rsid w:val="00C16D79"/>
    <w:rsid w:val="00C17EAE"/>
    <w:rsid w:val="00C20638"/>
    <w:rsid w:val="00C20E66"/>
    <w:rsid w:val="00C2274C"/>
    <w:rsid w:val="00C22982"/>
    <w:rsid w:val="00C229BC"/>
    <w:rsid w:val="00C232F5"/>
    <w:rsid w:val="00C24FBC"/>
    <w:rsid w:val="00C265C0"/>
    <w:rsid w:val="00C26A69"/>
    <w:rsid w:val="00C273F6"/>
    <w:rsid w:val="00C309FB"/>
    <w:rsid w:val="00C30AB8"/>
    <w:rsid w:val="00C30F6F"/>
    <w:rsid w:val="00C31B32"/>
    <w:rsid w:val="00C31C8E"/>
    <w:rsid w:val="00C32576"/>
    <w:rsid w:val="00C32D60"/>
    <w:rsid w:val="00C32F63"/>
    <w:rsid w:val="00C33C5D"/>
    <w:rsid w:val="00C33F09"/>
    <w:rsid w:val="00C33FD5"/>
    <w:rsid w:val="00C354B2"/>
    <w:rsid w:val="00C3671D"/>
    <w:rsid w:val="00C36B56"/>
    <w:rsid w:val="00C374F8"/>
    <w:rsid w:val="00C37557"/>
    <w:rsid w:val="00C40370"/>
    <w:rsid w:val="00C41E11"/>
    <w:rsid w:val="00C41FDF"/>
    <w:rsid w:val="00C42B4A"/>
    <w:rsid w:val="00C42BDB"/>
    <w:rsid w:val="00C44E9E"/>
    <w:rsid w:val="00C4517F"/>
    <w:rsid w:val="00C47715"/>
    <w:rsid w:val="00C478AF"/>
    <w:rsid w:val="00C50C2B"/>
    <w:rsid w:val="00C51880"/>
    <w:rsid w:val="00C52C9A"/>
    <w:rsid w:val="00C5378F"/>
    <w:rsid w:val="00C54175"/>
    <w:rsid w:val="00C54857"/>
    <w:rsid w:val="00C553A5"/>
    <w:rsid w:val="00C567BF"/>
    <w:rsid w:val="00C57133"/>
    <w:rsid w:val="00C578D2"/>
    <w:rsid w:val="00C5793D"/>
    <w:rsid w:val="00C57D49"/>
    <w:rsid w:val="00C605D8"/>
    <w:rsid w:val="00C60DF4"/>
    <w:rsid w:val="00C61B82"/>
    <w:rsid w:val="00C627AA"/>
    <w:rsid w:val="00C62F18"/>
    <w:rsid w:val="00C63462"/>
    <w:rsid w:val="00C63E21"/>
    <w:rsid w:val="00C64319"/>
    <w:rsid w:val="00C643DD"/>
    <w:rsid w:val="00C6483F"/>
    <w:rsid w:val="00C648E3"/>
    <w:rsid w:val="00C64A1E"/>
    <w:rsid w:val="00C64B5E"/>
    <w:rsid w:val="00C672DB"/>
    <w:rsid w:val="00C6730A"/>
    <w:rsid w:val="00C71B84"/>
    <w:rsid w:val="00C72C41"/>
    <w:rsid w:val="00C7335E"/>
    <w:rsid w:val="00C73463"/>
    <w:rsid w:val="00C74AA5"/>
    <w:rsid w:val="00C74B5E"/>
    <w:rsid w:val="00C74CD6"/>
    <w:rsid w:val="00C75772"/>
    <w:rsid w:val="00C76ADF"/>
    <w:rsid w:val="00C80FD2"/>
    <w:rsid w:val="00C8218D"/>
    <w:rsid w:val="00C84CD3"/>
    <w:rsid w:val="00C85091"/>
    <w:rsid w:val="00C85FD4"/>
    <w:rsid w:val="00C86C58"/>
    <w:rsid w:val="00C870A0"/>
    <w:rsid w:val="00C873B3"/>
    <w:rsid w:val="00C8770C"/>
    <w:rsid w:val="00C87A32"/>
    <w:rsid w:val="00C87E4E"/>
    <w:rsid w:val="00C907EA"/>
    <w:rsid w:val="00C90C1C"/>
    <w:rsid w:val="00C91114"/>
    <w:rsid w:val="00C9194A"/>
    <w:rsid w:val="00C91DCC"/>
    <w:rsid w:val="00C932FE"/>
    <w:rsid w:val="00C93892"/>
    <w:rsid w:val="00C94F1E"/>
    <w:rsid w:val="00CA09CE"/>
    <w:rsid w:val="00CA0CA7"/>
    <w:rsid w:val="00CA0CBB"/>
    <w:rsid w:val="00CA1790"/>
    <w:rsid w:val="00CA179C"/>
    <w:rsid w:val="00CA1FDB"/>
    <w:rsid w:val="00CA2D35"/>
    <w:rsid w:val="00CA3034"/>
    <w:rsid w:val="00CA65EB"/>
    <w:rsid w:val="00CA6652"/>
    <w:rsid w:val="00CA68C2"/>
    <w:rsid w:val="00CA7089"/>
    <w:rsid w:val="00CA7458"/>
    <w:rsid w:val="00CB049B"/>
    <w:rsid w:val="00CB08DD"/>
    <w:rsid w:val="00CB16E5"/>
    <w:rsid w:val="00CB2248"/>
    <w:rsid w:val="00CB509A"/>
    <w:rsid w:val="00CB6B30"/>
    <w:rsid w:val="00CB76CC"/>
    <w:rsid w:val="00CB79FA"/>
    <w:rsid w:val="00CC00D1"/>
    <w:rsid w:val="00CC0F45"/>
    <w:rsid w:val="00CC1AA0"/>
    <w:rsid w:val="00CC1F13"/>
    <w:rsid w:val="00CC23D7"/>
    <w:rsid w:val="00CC2E94"/>
    <w:rsid w:val="00CC3A5B"/>
    <w:rsid w:val="00CC3BD4"/>
    <w:rsid w:val="00CC49EF"/>
    <w:rsid w:val="00CC4E29"/>
    <w:rsid w:val="00CC501C"/>
    <w:rsid w:val="00CC5797"/>
    <w:rsid w:val="00CC60EC"/>
    <w:rsid w:val="00CC6AEE"/>
    <w:rsid w:val="00CC78FC"/>
    <w:rsid w:val="00CC7950"/>
    <w:rsid w:val="00CD07AD"/>
    <w:rsid w:val="00CD170B"/>
    <w:rsid w:val="00CD1788"/>
    <w:rsid w:val="00CD1CD3"/>
    <w:rsid w:val="00CD20C0"/>
    <w:rsid w:val="00CD233C"/>
    <w:rsid w:val="00CD26C0"/>
    <w:rsid w:val="00CD2944"/>
    <w:rsid w:val="00CD4683"/>
    <w:rsid w:val="00CD4D22"/>
    <w:rsid w:val="00CD65AD"/>
    <w:rsid w:val="00CD674C"/>
    <w:rsid w:val="00CD7135"/>
    <w:rsid w:val="00CE13EF"/>
    <w:rsid w:val="00CE15FE"/>
    <w:rsid w:val="00CE175A"/>
    <w:rsid w:val="00CE2409"/>
    <w:rsid w:val="00CE3129"/>
    <w:rsid w:val="00CE3678"/>
    <w:rsid w:val="00CE4246"/>
    <w:rsid w:val="00CE5A4D"/>
    <w:rsid w:val="00CE6D6E"/>
    <w:rsid w:val="00CF07CD"/>
    <w:rsid w:val="00CF0C2B"/>
    <w:rsid w:val="00CF1355"/>
    <w:rsid w:val="00CF1BF2"/>
    <w:rsid w:val="00CF219B"/>
    <w:rsid w:val="00CF5028"/>
    <w:rsid w:val="00CF5091"/>
    <w:rsid w:val="00CF5648"/>
    <w:rsid w:val="00CF6930"/>
    <w:rsid w:val="00CF7375"/>
    <w:rsid w:val="00CF7EC6"/>
    <w:rsid w:val="00D0008E"/>
    <w:rsid w:val="00D0099B"/>
    <w:rsid w:val="00D00C58"/>
    <w:rsid w:val="00D022C2"/>
    <w:rsid w:val="00D033ED"/>
    <w:rsid w:val="00D042DB"/>
    <w:rsid w:val="00D0536D"/>
    <w:rsid w:val="00D066FA"/>
    <w:rsid w:val="00D0675A"/>
    <w:rsid w:val="00D0695E"/>
    <w:rsid w:val="00D06B32"/>
    <w:rsid w:val="00D06DDC"/>
    <w:rsid w:val="00D07020"/>
    <w:rsid w:val="00D10397"/>
    <w:rsid w:val="00D10CA9"/>
    <w:rsid w:val="00D1295A"/>
    <w:rsid w:val="00D13008"/>
    <w:rsid w:val="00D1363B"/>
    <w:rsid w:val="00D13E55"/>
    <w:rsid w:val="00D14C13"/>
    <w:rsid w:val="00D14EE1"/>
    <w:rsid w:val="00D1557D"/>
    <w:rsid w:val="00D15B68"/>
    <w:rsid w:val="00D16952"/>
    <w:rsid w:val="00D20E80"/>
    <w:rsid w:val="00D2260B"/>
    <w:rsid w:val="00D23468"/>
    <w:rsid w:val="00D2368E"/>
    <w:rsid w:val="00D23953"/>
    <w:rsid w:val="00D23E1F"/>
    <w:rsid w:val="00D24567"/>
    <w:rsid w:val="00D2497C"/>
    <w:rsid w:val="00D24FF0"/>
    <w:rsid w:val="00D25198"/>
    <w:rsid w:val="00D256C2"/>
    <w:rsid w:val="00D26828"/>
    <w:rsid w:val="00D26D9F"/>
    <w:rsid w:val="00D270F5"/>
    <w:rsid w:val="00D27915"/>
    <w:rsid w:val="00D310AF"/>
    <w:rsid w:val="00D31DFB"/>
    <w:rsid w:val="00D33347"/>
    <w:rsid w:val="00D33589"/>
    <w:rsid w:val="00D343FB"/>
    <w:rsid w:val="00D36058"/>
    <w:rsid w:val="00D36D8B"/>
    <w:rsid w:val="00D40140"/>
    <w:rsid w:val="00D40720"/>
    <w:rsid w:val="00D422DB"/>
    <w:rsid w:val="00D426D8"/>
    <w:rsid w:val="00D426E2"/>
    <w:rsid w:val="00D43546"/>
    <w:rsid w:val="00D441A2"/>
    <w:rsid w:val="00D45978"/>
    <w:rsid w:val="00D4680A"/>
    <w:rsid w:val="00D46F6A"/>
    <w:rsid w:val="00D47B07"/>
    <w:rsid w:val="00D50076"/>
    <w:rsid w:val="00D50420"/>
    <w:rsid w:val="00D50B76"/>
    <w:rsid w:val="00D51767"/>
    <w:rsid w:val="00D52381"/>
    <w:rsid w:val="00D53648"/>
    <w:rsid w:val="00D5371F"/>
    <w:rsid w:val="00D53C06"/>
    <w:rsid w:val="00D542E3"/>
    <w:rsid w:val="00D54B18"/>
    <w:rsid w:val="00D55581"/>
    <w:rsid w:val="00D562C9"/>
    <w:rsid w:val="00D5657C"/>
    <w:rsid w:val="00D5726D"/>
    <w:rsid w:val="00D6193A"/>
    <w:rsid w:val="00D63BC9"/>
    <w:rsid w:val="00D63CD3"/>
    <w:rsid w:val="00D654EB"/>
    <w:rsid w:val="00D66438"/>
    <w:rsid w:val="00D669C6"/>
    <w:rsid w:val="00D66D10"/>
    <w:rsid w:val="00D66EC9"/>
    <w:rsid w:val="00D70A91"/>
    <w:rsid w:val="00D70E05"/>
    <w:rsid w:val="00D717AF"/>
    <w:rsid w:val="00D71D2B"/>
    <w:rsid w:val="00D72196"/>
    <w:rsid w:val="00D72C1A"/>
    <w:rsid w:val="00D72F2B"/>
    <w:rsid w:val="00D730AB"/>
    <w:rsid w:val="00D7434A"/>
    <w:rsid w:val="00D743D6"/>
    <w:rsid w:val="00D74EA0"/>
    <w:rsid w:val="00D74EAB"/>
    <w:rsid w:val="00D7525D"/>
    <w:rsid w:val="00D7566A"/>
    <w:rsid w:val="00D76828"/>
    <w:rsid w:val="00D769D3"/>
    <w:rsid w:val="00D77787"/>
    <w:rsid w:val="00D8111A"/>
    <w:rsid w:val="00D82650"/>
    <w:rsid w:val="00D82A5D"/>
    <w:rsid w:val="00D82ED9"/>
    <w:rsid w:val="00D82FA1"/>
    <w:rsid w:val="00D839CC"/>
    <w:rsid w:val="00D8451A"/>
    <w:rsid w:val="00D85C3E"/>
    <w:rsid w:val="00D85D72"/>
    <w:rsid w:val="00D86CF3"/>
    <w:rsid w:val="00D87121"/>
    <w:rsid w:val="00D900EB"/>
    <w:rsid w:val="00D913CB"/>
    <w:rsid w:val="00D91F7C"/>
    <w:rsid w:val="00D92563"/>
    <w:rsid w:val="00D92F08"/>
    <w:rsid w:val="00D937B8"/>
    <w:rsid w:val="00D938E5"/>
    <w:rsid w:val="00D94B9B"/>
    <w:rsid w:val="00D94F91"/>
    <w:rsid w:val="00D961F4"/>
    <w:rsid w:val="00D96AB2"/>
    <w:rsid w:val="00D96CE0"/>
    <w:rsid w:val="00D97E3B"/>
    <w:rsid w:val="00DA0E01"/>
    <w:rsid w:val="00DA1E7B"/>
    <w:rsid w:val="00DA2915"/>
    <w:rsid w:val="00DA3AB4"/>
    <w:rsid w:val="00DA3BD3"/>
    <w:rsid w:val="00DA3DD9"/>
    <w:rsid w:val="00DA4534"/>
    <w:rsid w:val="00DA4789"/>
    <w:rsid w:val="00DA63E8"/>
    <w:rsid w:val="00DA652D"/>
    <w:rsid w:val="00DA6532"/>
    <w:rsid w:val="00DA788B"/>
    <w:rsid w:val="00DB081B"/>
    <w:rsid w:val="00DB0E5E"/>
    <w:rsid w:val="00DB1AB1"/>
    <w:rsid w:val="00DB1C6C"/>
    <w:rsid w:val="00DB3CB5"/>
    <w:rsid w:val="00DB47A8"/>
    <w:rsid w:val="00DB6C4E"/>
    <w:rsid w:val="00DB7DBC"/>
    <w:rsid w:val="00DC0353"/>
    <w:rsid w:val="00DC0732"/>
    <w:rsid w:val="00DC0E1D"/>
    <w:rsid w:val="00DC1025"/>
    <w:rsid w:val="00DC1148"/>
    <w:rsid w:val="00DC1649"/>
    <w:rsid w:val="00DC37E9"/>
    <w:rsid w:val="00DC42C5"/>
    <w:rsid w:val="00DC5A15"/>
    <w:rsid w:val="00DC70B3"/>
    <w:rsid w:val="00DD0EC5"/>
    <w:rsid w:val="00DD1693"/>
    <w:rsid w:val="00DD1D67"/>
    <w:rsid w:val="00DD29C1"/>
    <w:rsid w:val="00DD29FF"/>
    <w:rsid w:val="00DD3878"/>
    <w:rsid w:val="00DD38BA"/>
    <w:rsid w:val="00DD3DBE"/>
    <w:rsid w:val="00DD4878"/>
    <w:rsid w:val="00DD4D79"/>
    <w:rsid w:val="00DD4FB7"/>
    <w:rsid w:val="00DD525E"/>
    <w:rsid w:val="00DD5517"/>
    <w:rsid w:val="00DD6242"/>
    <w:rsid w:val="00DD62EB"/>
    <w:rsid w:val="00DE2A7F"/>
    <w:rsid w:val="00DE4D0F"/>
    <w:rsid w:val="00DE5209"/>
    <w:rsid w:val="00DE5650"/>
    <w:rsid w:val="00DE68B8"/>
    <w:rsid w:val="00DE6E1C"/>
    <w:rsid w:val="00DF1912"/>
    <w:rsid w:val="00DF22E5"/>
    <w:rsid w:val="00DF2FF8"/>
    <w:rsid w:val="00DF358D"/>
    <w:rsid w:val="00DF5628"/>
    <w:rsid w:val="00DF66E7"/>
    <w:rsid w:val="00DF7955"/>
    <w:rsid w:val="00E00087"/>
    <w:rsid w:val="00E007E9"/>
    <w:rsid w:val="00E03070"/>
    <w:rsid w:val="00E031E7"/>
    <w:rsid w:val="00E03347"/>
    <w:rsid w:val="00E03952"/>
    <w:rsid w:val="00E06057"/>
    <w:rsid w:val="00E06E33"/>
    <w:rsid w:val="00E07212"/>
    <w:rsid w:val="00E11A95"/>
    <w:rsid w:val="00E12E9B"/>
    <w:rsid w:val="00E1340F"/>
    <w:rsid w:val="00E13D2C"/>
    <w:rsid w:val="00E14AC5"/>
    <w:rsid w:val="00E16A69"/>
    <w:rsid w:val="00E16F10"/>
    <w:rsid w:val="00E17519"/>
    <w:rsid w:val="00E2089E"/>
    <w:rsid w:val="00E210B2"/>
    <w:rsid w:val="00E21749"/>
    <w:rsid w:val="00E21E13"/>
    <w:rsid w:val="00E22528"/>
    <w:rsid w:val="00E226E9"/>
    <w:rsid w:val="00E22E5D"/>
    <w:rsid w:val="00E24352"/>
    <w:rsid w:val="00E2492E"/>
    <w:rsid w:val="00E25069"/>
    <w:rsid w:val="00E25CFA"/>
    <w:rsid w:val="00E260F9"/>
    <w:rsid w:val="00E2628E"/>
    <w:rsid w:val="00E2727F"/>
    <w:rsid w:val="00E27E80"/>
    <w:rsid w:val="00E30ABD"/>
    <w:rsid w:val="00E32184"/>
    <w:rsid w:val="00E33323"/>
    <w:rsid w:val="00E362E4"/>
    <w:rsid w:val="00E4212D"/>
    <w:rsid w:val="00E4273B"/>
    <w:rsid w:val="00E42DB6"/>
    <w:rsid w:val="00E45418"/>
    <w:rsid w:val="00E45BC3"/>
    <w:rsid w:val="00E46C59"/>
    <w:rsid w:val="00E47230"/>
    <w:rsid w:val="00E501C1"/>
    <w:rsid w:val="00E507E9"/>
    <w:rsid w:val="00E51269"/>
    <w:rsid w:val="00E51BD2"/>
    <w:rsid w:val="00E51F2D"/>
    <w:rsid w:val="00E53B3D"/>
    <w:rsid w:val="00E53E80"/>
    <w:rsid w:val="00E54122"/>
    <w:rsid w:val="00E546BF"/>
    <w:rsid w:val="00E54F2D"/>
    <w:rsid w:val="00E54F3D"/>
    <w:rsid w:val="00E565B2"/>
    <w:rsid w:val="00E56990"/>
    <w:rsid w:val="00E56C2C"/>
    <w:rsid w:val="00E57EB6"/>
    <w:rsid w:val="00E6001B"/>
    <w:rsid w:val="00E606B3"/>
    <w:rsid w:val="00E60BE3"/>
    <w:rsid w:val="00E615C9"/>
    <w:rsid w:val="00E628B5"/>
    <w:rsid w:val="00E62C32"/>
    <w:rsid w:val="00E63159"/>
    <w:rsid w:val="00E63709"/>
    <w:rsid w:val="00E64CE7"/>
    <w:rsid w:val="00E66E95"/>
    <w:rsid w:val="00E70954"/>
    <w:rsid w:val="00E70C64"/>
    <w:rsid w:val="00E71134"/>
    <w:rsid w:val="00E716E6"/>
    <w:rsid w:val="00E717FC"/>
    <w:rsid w:val="00E722CF"/>
    <w:rsid w:val="00E72C3D"/>
    <w:rsid w:val="00E73D93"/>
    <w:rsid w:val="00E7418F"/>
    <w:rsid w:val="00E7454D"/>
    <w:rsid w:val="00E74CF9"/>
    <w:rsid w:val="00E75F80"/>
    <w:rsid w:val="00E767F3"/>
    <w:rsid w:val="00E76CC7"/>
    <w:rsid w:val="00E76D2C"/>
    <w:rsid w:val="00E77033"/>
    <w:rsid w:val="00E77C86"/>
    <w:rsid w:val="00E804E7"/>
    <w:rsid w:val="00E81D3A"/>
    <w:rsid w:val="00E82247"/>
    <w:rsid w:val="00E824A9"/>
    <w:rsid w:val="00E82F04"/>
    <w:rsid w:val="00E8310E"/>
    <w:rsid w:val="00E84CD7"/>
    <w:rsid w:val="00E858F9"/>
    <w:rsid w:val="00E85B21"/>
    <w:rsid w:val="00E85E40"/>
    <w:rsid w:val="00E87E99"/>
    <w:rsid w:val="00E9108D"/>
    <w:rsid w:val="00E91546"/>
    <w:rsid w:val="00E9199E"/>
    <w:rsid w:val="00E91F5F"/>
    <w:rsid w:val="00E928FF"/>
    <w:rsid w:val="00E92E2B"/>
    <w:rsid w:val="00E936C1"/>
    <w:rsid w:val="00E94692"/>
    <w:rsid w:val="00E96630"/>
    <w:rsid w:val="00E9684B"/>
    <w:rsid w:val="00E97BB9"/>
    <w:rsid w:val="00E97CE5"/>
    <w:rsid w:val="00E97F0F"/>
    <w:rsid w:val="00EA099A"/>
    <w:rsid w:val="00EA0E17"/>
    <w:rsid w:val="00EA11B7"/>
    <w:rsid w:val="00EA2FF7"/>
    <w:rsid w:val="00EA38CF"/>
    <w:rsid w:val="00EA3E33"/>
    <w:rsid w:val="00EA4C3A"/>
    <w:rsid w:val="00EA54F9"/>
    <w:rsid w:val="00EA6E05"/>
    <w:rsid w:val="00EA7AA0"/>
    <w:rsid w:val="00EA7AC2"/>
    <w:rsid w:val="00EA7B4E"/>
    <w:rsid w:val="00EA7D16"/>
    <w:rsid w:val="00EB0006"/>
    <w:rsid w:val="00EB03C2"/>
    <w:rsid w:val="00EB094E"/>
    <w:rsid w:val="00EB0C97"/>
    <w:rsid w:val="00EB14C8"/>
    <w:rsid w:val="00EB3305"/>
    <w:rsid w:val="00EB4011"/>
    <w:rsid w:val="00EB594D"/>
    <w:rsid w:val="00EB5BEB"/>
    <w:rsid w:val="00EC0E8A"/>
    <w:rsid w:val="00EC12C2"/>
    <w:rsid w:val="00EC1F70"/>
    <w:rsid w:val="00EC2366"/>
    <w:rsid w:val="00EC240F"/>
    <w:rsid w:val="00EC29ED"/>
    <w:rsid w:val="00EC3127"/>
    <w:rsid w:val="00EC3AA9"/>
    <w:rsid w:val="00EC3EAB"/>
    <w:rsid w:val="00EC4D01"/>
    <w:rsid w:val="00EC57CA"/>
    <w:rsid w:val="00EC70FD"/>
    <w:rsid w:val="00EC72AA"/>
    <w:rsid w:val="00EC77CD"/>
    <w:rsid w:val="00EC7F33"/>
    <w:rsid w:val="00ED0800"/>
    <w:rsid w:val="00ED0965"/>
    <w:rsid w:val="00ED1FBB"/>
    <w:rsid w:val="00ED2665"/>
    <w:rsid w:val="00ED2C1D"/>
    <w:rsid w:val="00ED2C7A"/>
    <w:rsid w:val="00ED3734"/>
    <w:rsid w:val="00ED38C1"/>
    <w:rsid w:val="00ED5128"/>
    <w:rsid w:val="00ED51D2"/>
    <w:rsid w:val="00ED537C"/>
    <w:rsid w:val="00ED6D94"/>
    <w:rsid w:val="00ED73D9"/>
    <w:rsid w:val="00EE10FD"/>
    <w:rsid w:val="00EE1592"/>
    <w:rsid w:val="00EE28A2"/>
    <w:rsid w:val="00EE37CE"/>
    <w:rsid w:val="00EE4490"/>
    <w:rsid w:val="00EE5FD2"/>
    <w:rsid w:val="00EE63EF"/>
    <w:rsid w:val="00EE688B"/>
    <w:rsid w:val="00EE6944"/>
    <w:rsid w:val="00EE753E"/>
    <w:rsid w:val="00EE75F6"/>
    <w:rsid w:val="00EF0BC7"/>
    <w:rsid w:val="00EF1B96"/>
    <w:rsid w:val="00EF3130"/>
    <w:rsid w:val="00EF3A2D"/>
    <w:rsid w:val="00EF5741"/>
    <w:rsid w:val="00EF5BA2"/>
    <w:rsid w:val="00EF5F06"/>
    <w:rsid w:val="00EF7B74"/>
    <w:rsid w:val="00F008D6"/>
    <w:rsid w:val="00F0146C"/>
    <w:rsid w:val="00F01EF6"/>
    <w:rsid w:val="00F029E4"/>
    <w:rsid w:val="00F03312"/>
    <w:rsid w:val="00F03B91"/>
    <w:rsid w:val="00F06462"/>
    <w:rsid w:val="00F06BED"/>
    <w:rsid w:val="00F073E3"/>
    <w:rsid w:val="00F07CAC"/>
    <w:rsid w:val="00F10710"/>
    <w:rsid w:val="00F1267F"/>
    <w:rsid w:val="00F13560"/>
    <w:rsid w:val="00F139F8"/>
    <w:rsid w:val="00F14642"/>
    <w:rsid w:val="00F14953"/>
    <w:rsid w:val="00F167E8"/>
    <w:rsid w:val="00F16C70"/>
    <w:rsid w:val="00F176C8"/>
    <w:rsid w:val="00F17D3A"/>
    <w:rsid w:val="00F2074D"/>
    <w:rsid w:val="00F21719"/>
    <w:rsid w:val="00F224AD"/>
    <w:rsid w:val="00F22788"/>
    <w:rsid w:val="00F22BBD"/>
    <w:rsid w:val="00F24B44"/>
    <w:rsid w:val="00F25761"/>
    <w:rsid w:val="00F2604F"/>
    <w:rsid w:val="00F26791"/>
    <w:rsid w:val="00F27057"/>
    <w:rsid w:val="00F27312"/>
    <w:rsid w:val="00F27D32"/>
    <w:rsid w:val="00F30D26"/>
    <w:rsid w:val="00F32C52"/>
    <w:rsid w:val="00F33A19"/>
    <w:rsid w:val="00F347BE"/>
    <w:rsid w:val="00F35405"/>
    <w:rsid w:val="00F37721"/>
    <w:rsid w:val="00F43550"/>
    <w:rsid w:val="00F43781"/>
    <w:rsid w:val="00F44BDD"/>
    <w:rsid w:val="00F46648"/>
    <w:rsid w:val="00F4691F"/>
    <w:rsid w:val="00F46DAC"/>
    <w:rsid w:val="00F517E6"/>
    <w:rsid w:val="00F52642"/>
    <w:rsid w:val="00F526D6"/>
    <w:rsid w:val="00F52CF3"/>
    <w:rsid w:val="00F53E3B"/>
    <w:rsid w:val="00F54CE9"/>
    <w:rsid w:val="00F5572E"/>
    <w:rsid w:val="00F55AAC"/>
    <w:rsid w:val="00F56384"/>
    <w:rsid w:val="00F56ADD"/>
    <w:rsid w:val="00F57994"/>
    <w:rsid w:val="00F57E40"/>
    <w:rsid w:val="00F61618"/>
    <w:rsid w:val="00F6169C"/>
    <w:rsid w:val="00F61C45"/>
    <w:rsid w:val="00F627DF"/>
    <w:rsid w:val="00F6288F"/>
    <w:rsid w:val="00F64101"/>
    <w:rsid w:val="00F64BDB"/>
    <w:rsid w:val="00F64C36"/>
    <w:rsid w:val="00F66150"/>
    <w:rsid w:val="00F66572"/>
    <w:rsid w:val="00F66681"/>
    <w:rsid w:val="00F674DE"/>
    <w:rsid w:val="00F6765D"/>
    <w:rsid w:val="00F67944"/>
    <w:rsid w:val="00F7017E"/>
    <w:rsid w:val="00F703F1"/>
    <w:rsid w:val="00F70D60"/>
    <w:rsid w:val="00F71342"/>
    <w:rsid w:val="00F714D9"/>
    <w:rsid w:val="00F717C3"/>
    <w:rsid w:val="00F729FE"/>
    <w:rsid w:val="00F72BBD"/>
    <w:rsid w:val="00F74F52"/>
    <w:rsid w:val="00F75357"/>
    <w:rsid w:val="00F754F0"/>
    <w:rsid w:val="00F75F48"/>
    <w:rsid w:val="00F767F8"/>
    <w:rsid w:val="00F7741D"/>
    <w:rsid w:val="00F809A1"/>
    <w:rsid w:val="00F8248F"/>
    <w:rsid w:val="00F8280E"/>
    <w:rsid w:val="00F828AB"/>
    <w:rsid w:val="00F83D17"/>
    <w:rsid w:val="00F85767"/>
    <w:rsid w:val="00F859BF"/>
    <w:rsid w:val="00F9070E"/>
    <w:rsid w:val="00F90ACB"/>
    <w:rsid w:val="00F912D9"/>
    <w:rsid w:val="00F91EA2"/>
    <w:rsid w:val="00F924BC"/>
    <w:rsid w:val="00F93005"/>
    <w:rsid w:val="00F930EA"/>
    <w:rsid w:val="00F933ED"/>
    <w:rsid w:val="00F95E11"/>
    <w:rsid w:val="00F965B2"/>
    <w:rsid w:val="00F96A6D"/>
    <w:rsid w:val="00F97827"/>
    <w:rsid w:val="00FA0888"/>
    <w:rsid w:val="00FA273D"/>
    <w:rsid w:val="00FA2BC2"/>
    <w:rsid w:val="00FA2D20"/>
    <w:rsid w:val="00FA4310"/>
    <w:rsid w:val="00FA7867"/>
    <w:rsid w:val="00FA78DA"/>
    <w:rsid w:val="00FB09EC"/>
    <w:rsid w:val="00FB0C8C"/>
    <w:rsid w:val="00FB1294"/>
    <w:rsid w:val="00FB2322"/>
    <w:rsid w:val="00FB41D6"/>
    <w:rsid w:val="00FB4207"/>
    <w:rsid w:val="00FB47CA"/>
    <w:rsid w:val="00FB6E21"/>
    <w:rsid w:val="00FB7DE2"/>
    <w:rsid w:val="00FC00FF"/>
    <w:rsid w:val="00FC0FC0"/>
    <w:rsid w:val="00FC1027"/>
    <w:rsid w:val="00FC23B4"/>
    <w:rsid w:val="00FC275A"/>
    <w:rsid w:val="00FC2B41"/>
    <w:rsid w:val="00FC2E3C"/>
    <w:rsid w:val="00FC31A5"/>
    <w:rsid w:val="00FC461A"/>
    <w:rsid w:val="00FC50CC"/>
    <w:rsid w:val="00FC54B8"/>
    <w:rsid w:val="00FC5858"/>
    <w:rsid w:val="00FC753C"/>
    <w:rsid w:val="00FC7D42"/>
    <w:rsid w:val="00FD06CF"/>
    <w:rsid w:val="00FD0ACC"/>
    <w:rsid w:val="00FD0AF4"/>
    <w:rsid w:val="00FD0B13"/>
    <w:rsid w:val="00FD1289"/>
    <w:rsid w:val="00FD41AC"/>
    <w:rsid w:val="00FD568B"/>
    <w:rsid w:val="00FD66C0"/>
    <w:rsid w:val="00FD698C"/>
    <w:rsid w:val="00FD7049"/>
    <w:rsid w:val="00FE1907"/>
    <w:rsid w:val="00FE2509"/>
    <w:rsid w:val="00FE2833"/>
    <w:rsid w:val="00FE2B16"/>
    <w:rsid w:val="00FE2E5D"/>
    <w:rsid w:val="00FE46B8"/>
    <w:rsid w:val="00FE47EE"/>
    <w:rsid w:val="00FE487F"/>
    <w:rsid w:val="00FE6801"/>
    <w:rsid w:val="00FE744E"/>
    <w:rsid w:val="00FF03EF"/>
    <w:rsid w:val="00FF1429"/>
    <w:rsid w:val="00FF194E"/>
    <w:rsid w:val="00FF20C0"/>
    <w:rsid w:val="00FF31A5"/>
    <w:rsid w:val="00FF332F"/>
    <w:rsid w:val="00FF3D34"/>
    <w:rsid w:val="00FF4279"/>
    <w:rsid w:val="00FF4938"/>
    <w:rsid w:val="00FF5026"/>
    <w:rsid w:val="00FF50A1"/>
    <w:rsid w:val="00FF5182"/>
    <w:rsid w:val="00FF5845"/>
    <w:rsid w:val="010C299E"/>
    <w:rsid w:val="011A3723"/>
    <w:rsid w:val="012C2953"/>
    <w:rsid w:val="013E2686"/>
    <w:rsid w:val="01406EA5"/>
    <w:rsid w:val="0159126E"/>
    <w:rsid w:val="016A47F7"/>
    <w:rsid w:val="016B44FB"/>
    <w:rsid w:val="01830099"/>
    <w:rsid w:val="01852063"/>
    <w:rsid w:val="019A399C"/>
    <w:rsid w:val="01A6773E"/>
    <w:rsid w:val="01B80BA0"/>
    <w:rsid w:val="01B9241C"/>
    <w:rsid w:val="01C81F50"/>
    <w:rsid w:val="01DC433B"/>
    <w:rsid w:val="01E435BE"/>
    <w:rsid w:val="01EE5EEC"/>
    <w:rsid w:val="01FE51BE"/>
    <w:rsid w:val="02265132"/>
    <w:rsid w:val="022C309F"/>
    <w:rsid w:val="02353A89"/>
    <w:rsid w:val="024141DC"/>
    <w:rsid w:val="028E3199"/>
    <w:rsid w:val="02E32322"/>
    <w:rsid w:val="02FC65AC"/>
    <w:rsid w:val="03082F4B"/>
    <w:rsid w:val="03127926"/>
    <w:rsid w:val="033A0C15"/>
    <w:rsid w:val="03674A65"/>
    <w:rsid w:val="039575B2"/>
    <w:rsid w:val="03B86720"/>
    <w:rsid w:val="03E40545"/>
    <w:rsid w:val="03E727F4"/>
    <w:rsid w:val="03F3316A"/>
    <w:rsid w:val="04163446"/>
    <w:rsid w:val="0494005E"/>
    <w:rsid w:val="04B844FD"/>
    <w:rsid w:val="04C7126A"/>
    <w:rsid w:val="04CD77F1"/>
    <w:rsid w:val="05123C0E"/>
    <w:rsid w:val="05445D91"/>
    <w:rsid w:val="05766AEA"/>
    <w:rsid w:val="05A0561E"/>
    <w:rsid w:val="05AF3B52"/>
    <w:rsid w:val="05B058ED"/>
    <w:rsid w:val="05C45984"/>
    <w:rsid w:val="05FD666C"/>
    <w:rsid w:val="06071355"/>
    <w:rsid w:val="06D76FC5"/>
    <w:rsid w:val="06E01767"/>
    <w:rsid w:val="07015A3C"/>
    <w:rsid w:val="071151AD"/>
    <w:rsid w:val="07217CBE"/>
    <w:rsid w:val="0737494B"/>
    <w:rsid w:val="073A25A3"/>
    <w:rsid w:val="0741382E"/>
    <w:rsid w:val="07440632"/>
    <w:rsid w:val="075574F2"/>
    <w:rsid w:val="075B5D37"/>
    <w:rsid w:val="0763308B"/>
    <w:rsid w:val="0767485F"/>
    <w:rsid w:val="076B5857"/>
    <w:rsid w:val="07A01F66"/>
    <w:rsid w:val="07C03DF5"/>
    <w:rsid w:val="07CD4764"/>
    <w:rsid w:val="07DA437D"/>
    <w:rsid w:val="07DC228F"/>
    <w:rsid w:val="0802568E"/>
    <w:rsid w:val="08553128"/>
    <w:rsid w:val="0859613E"/>
    <w:rsid w:val="08704803"/>
    <w:rsid w:val="088E5CA1"/>
    <w:rsid w:val="08A060F3"/>
    <w:rsid w:val="08AC3C4A"/>
    <w:rsid w:val="08DD4D56"/>
    <w:rsid w:val="08F44EE6"/>
    <w:rsid w:val="09127654"/>
    <w:rsid w:val="091E5277"/>
    <w:rsid w:val="09467B5C"/>
    <w:rsid w:val="09845D8C"/>
    <w:rsid w:val="098A41CC"/>
    <w:rsid w:val="09AF5ECF"/>
    <w:rsid w:val="09B0234C"/>
    <w:rsid w:val="09CD45A7"/>
    <w:rsid w:val="0A232A84"/>
    <w:rsid w:val="0A480E7C"/>
    <w:rsid w:val="0A742C74"/>
    <w:rsid w:val="0AB863DC"/>
    <w:rsid w:val="0AC367A6"/>
    <w:rsid w:val="0AC760A2"/>
    <w:rsid w:val="0AD017FF"/>
    <w:rsid w:val="0B1A7CC0"/>
    <w:rsid w:val="0B305505"/>
    <w:rsid w:val="0B3D42FF"/>
    <w:rsid w:val="0B5403D4"/>
    <w:rsid w:val="0B680758"/>
    <w:rsid w:val="0B6B4275"/>
    <w:rsid w:val="0B721CF9"/>
    <w:rsid w:val="0B9730BE"/>
    <w:rsid w:val="0BA852CC"/>
    <w:rsid w:val="0BD825DB"/>
    <w:rsid w:val="0BF64289"/>
    <w:rsid w:val="0C0F0F67"/>
    <w:rsid w:val="0C150DBF"/>
    <w:rsid w:val="0C1578EB"/>
    <w:rsid w:val="0C686BA1"/>
    <w:rsid w:val="0C76666B"/>
    <w:rsid w:val="0C807FF6"/>
    <w:rsid w:val="0C8312A6"/>
    <w:rsid w:val="0C9D2956"/>
    <w:rsid w:val="0CB8153E"/>
    <w:rsid w:val="0D35493D"/>
    <w:rsid w:val="0D4C1C87"/>
    <w:rsid w:val="0D5672EB"/>
    <w:rsid w:val="0D7472A3"/>
    <w:rsid w:val="0D790C14"/>
    <w:rsid w:val="0D8B2157"/>
    <w:rsid w:val="0DB532F6"/>
    <w:rsid w:val="0DE63E89"/>
    <w:rsid w:val="0E214EC1"/>
    <w:rsid w:val="0E930F68"/>
    <w:rsid w:val="0E9E4764"/>
    <w:rsid w:val="0F2F4589"/>
    <w:rsid w:val="0F522A9D"/>
    <w:rsid w:val="0F5A4B2F"/>
    <w:rsid w:val="0F6A5AD1"/>
    <w:rsid w:val="0F7E539A"/>
    <w:rsid w:val="0F9E13E7"/>
    <w:rsid w:val="0FD52D93"/>
    <w:rsid w:val="0FDE63A7"/>
    <w:rsid w:val="0FEB39D9"/>
    <w:rsid w:val="10365325"/>
    <w:rsid w:val="10372B39"/>
    <w:rsid w:val="10822FC8"/>
    <w:rsid w:val="109951E3"/>
    <w:rsid w:val="11036415"/>
    <w:rsid w:val="11036B00"/>
    <w:rsid w:val="11405FA6"/>
    <w:rsid w:val="115923CF"/>
    <w:rsid w:val="11605980"/>
    <w:rsid w:val="116752E1"/>
    <w:rsid w:val="118714DF"/>
    <w:rsid w:val="11AC1945"/>
    <w:rsid w:val="11B322D4"/>
    <w:rsid w:val="11D210AF"/>
    <w:rsid w:val="11D65EEF"/>
    <w:rsid w:val="11DA785E"/>
    <w:rsid w:val="11DE7468"/>
    <w:rsid w:val="11F36B75"/>
    <w:rsid w:val="122431D2"/>
    <w:rsid w:val="124F2802"/>
    <w:rsid w:val="125F7D3B"/>
    <w:rsid w:val="12887DA3"/>
    <w:rsid w:val="129D4A16"/>
    <w:rsid w:val="12E90114"/>
    <w:rsid w:val="13072E11"/>
    <w:rsid w:val="130C0557"/>
    <w:rsid w:val="13206C7A"/>
    <w:rsid w:val="13696CAD"/>
    <w:rsid w:val="136B3DFD"/>
    <w:rsid w:val="13DD7B1D"/>
    <w:rsid w:val="143E58FE"/>
    <w:rsid w:val="144B7294"/>
    <w:rsid w:val="145E4C3C"/>
    <w:rsid w:val="149C4BD8"/>
    <w:rsid w:val="14AB3737"/>
    <w:rsid w:val="14AF5C7A"/>
    <w:rsid w:val="14E95E24"/>
    <w:rsid w:val="1534372C"/>
    <w:rsid w:val="15806B32"/>
    <w:rsid w:val="15872201"/>
    <w:rsid w:val="159C68F5"/>
    <w:rsid w:val="15AA616B"/>
    <w:rsid w:val="15B825AF"/>
    <w:rsid w:val="15B966F2"/>
    <w:rsid w:val="15FC424D"/>
    <w:rsid w:val="15FC60BD"/>
    <w:rsid w:val="161C0D90"/>
    <w:rsid w:val="162304BC"/>
    <w:rsid w:val="164E081E"/>
    <w:rsid w:val="16585CC2"/>
    <w:rsid w:val="16AA7739"/>
    <w:rsid w:val="16BE0B3F"/>
    <w:rsid w:val="16CD5D3C"/>
    <w:rsid w:val="16DA054B"/>
    <w:rsid w:val="16F3789A"/>
    <w:rsid w:val="16F56048"/>
    <w:rsid w:val="171E6442"/>
    <w:rsid w:val="17850F0F"/>
    <w:rsid w:val="17AC00A5"/>
    <w:rsid w:val="17B46DA6"/>
    <w:rsid w:val="17C5157F"/>
    <w:rsid w:val="17C739F1"/>
    <w:rsid w:val="17DE3E23"/>
    <w:rsid w:val="17F453F5"/>
    <w:rsid w:val="17FF64B2"/>
    <w:rsid w:val="181A38F5"/>
    <w:rsid w:val="182025ED"/>
    <w:rsid w:val="184276A6"/>
    <w:rsid w:val="185F3790"/>
    <w:rsid w:val="185F4F64"/>
    <w:rsid w:val="1869193F"/>
    <w:rsid w:val="18884FEC"/>
    <w:rsid w:val="18A60DE5"/>
    <w:rsid w:val="18D56FD4"/>
    <w:rsid w:val="18DC42BA"/>
    <w:rsid w:val="193D1546"/>
    <w:rsid w:val="195A7053"/>
    <w:rsid w:val="19755AF9"/>
    <w:rsid w:val="19D0520B"/>
    <w:rsid w:val="19D1712E"/>
    <w:rsid w:val="19D30469"/>
    <w:rsid w:val="19DC4392"/>
    <w:rsid w:val="19F859F0"/>
    <w:rsid w:val="1A0314E0"/>
    <w:rsid w:val="1A7F18ED"/>
    <w:rsid w:val="1A930EF5"/>
    <w:rsid w:val="1A9865E9"/>
    <w:rsid w:val="1AB3174C"/>
    <w:rsid w:val="1AE9067B"/>
    <w:rsid w:val="1B2304CB"/>
    <w:rsid w:val="1B280A3D"/>
    <w:rsid w:val="1B3501FE"/>
    <w:rsid w:val="1B373DB7"/>
    <w:rsid w:val="1B513EBB"/>
    <w:rsid w:val="1B70593E"/>
    <w:rsid w:val="1BB43BC4"/>
    <w:rsid w:val="1BFB56D7"/>
    <w:rsid w:val="1C0C5403"/>
    <w:rsid w:val="1C2C0071"/>
    <w:rsid w:val="1C4D2558"/>
    <w:rsid w:val="1CFF2319"/>
    <w:rsid w:val="1D0A17DA"/>
    <w:rsid w:val="1D2B3667"/>
    <w:rsid w:val="1D5D57EA"/>
    <w:rsid w:val="1D693460"/>
    <w:rsid w:val="1DB21FDA"/>
    <w:rsid w:val="1E156BEA"/>
    <w:rsid w:val="1E2D7083"/>
    <w:rsid w:val="1E2F1709"/>
    <w:rsid w:val="1E475C49"/>
    <w:rsid w:val="1E8B697F"/>
    <w:rsid w:val="1EA25394"/>
    <w:rsid w:val="1EAC07D7"/>
    <w:rsid w:val="1EB918AF"/>
    <w:rsid w:val="1EBA479E"/>
    <w:rsid w:val="1EBF3D51"/>
    <w:rsid w:val="1EF25E56"/>
    <w:rsid w:val="1F2C3C4B"/>
    <w:rsid w:val="1F3D58D3"/>
    <w:rsid w:val="1F657119"/>
    <w:rsid w:val="1FC45D7F"/>
    <w:rsid w:val="1FDF3472"/>
    <w:rsid w:val="200F101E"/>
    <w:rsid w:val="20240FAB"/>
    <w:rsid w:val="20EB2343"/>
    <w:rsid w:val="212F2F31"/>
    <w:rsid w:val="214473ED"/>
    <w:rsid w:val="215C2D90"/>
    <w:rsid w:val="2190618E"/>
    <w:rsid w:val="21F7445F"/>
    <w:rsid w:val="221D165E"/>
    <w:rsid w:val="225E0F99"/>
    <w:rsid w:val="22611AE0"/>
    <w:rsid w:val="226E284B"/>
    <w:rsid w:val="228757E3"/>
    <w:rsid w:val="22A7378F"/>
    <w:rsid w:val="22C1269A"/>
    <w:rsid w:val="22ED7DED"/>
    <w:rsid w:val="22FB7F7F"/>
    <w:rsid w:val="233F1C1A"/>
    <w:rsid w:val="235A6A54"/>
    <w:rsid w:val="23696C97"/>
    <w:rsid w:val="236B6EB3"/>
    <w:rsid w:val="237159D4"/>
    <w:rsid w:val="23735D67"/>
    <w:rsid w:val="237827D8"/>
    <w:rsid w:val="23C850D5"/>
    <w:rsid w:val="23E54EDD"/>
    <w:rsid w:val="24065683"/>
    <w:rsid w:val="241F2276"/>
    <w:rsid w:val="24727DCD"/>
    <w:rsid w:val="24BF03E6"/>
    <w:rsid w:val="24D97E4C"/>
    <w:rsid w:val="24DC49A1"/>
    <w:rsid w:val="24EB00E0"/>
    <w:rsid w:val="25590310"/>
    <w:rsid w:val="25C76643"/>
    <w:rsid w:val="25DB3BD0"/>
    <w:rsid w:val="25E40568"/>
    <w:rsid w:val="26244DCE"/>
    <w:rsid w:val="26586904"/>
    <w:rsid w:val="266505C3"/>
    <w:rsid w:val="267479C3"/>
    <w:rsid w:val="26781D89"/>
    <w:rsid w:val="26CD59B6"/>
    <w:rsid w:val="26E34FB2"/>
    <w:rsid w:val="26E967AC"/>
    <w:rsid w:val="27642C02"/>
    <w:rsid w:val="276854B7"/>
    <w:rsid w:val="27690736"/>
    <w:rsid w:val="27914A0E"/>
    <w:rsid w:val="27A22B6E"/>
    <w:rsid w:val="27AA1038"/>
    <w:rsid w:val="281D62A2"/>
    <w:rsid w:val="28215D92"/>
    <w:rsid w:val="282B60A0"/>
    <w:rsid w:val="28441A80"/>
    <w:rsid w:val="285B0F87"/>
    <w:rsid w:val="286C51AD"/>
    <w:rsid w:val="28724840"/>
    <w:rsid w:val="28921F82"/>
    <w:rsid w:val="28B72430"/>
    <w:rsid w:val="291627AA"/>
    <w:rsid w:val="291B730E"/>
    <w:rsid w:val="2925242A"/>
    <w:rsid w:val="292C273F"/>
    <w:rsid w:val="29585F06"/>
    <w:rsid w:val="297350C5"/>
    <w:rsid w:val="29EC6DA5"/>
    <w:rsid w:val="29EE439A"/>
    <w:rsid w:val="2A4F2521"/>
    <w:rsid w:val="2A522B7B"/>
    <w:rsid w:val="2A6128E3"/>
    <w:rsid w:val="2A73664D"/>
    <w:rsid w:val="2A750617"/>
    <w:rsid w:val="2A7D74CC"/>
    <w:rsid w:val="2ABE26EB"/>
    <w:rsid w:val="2AE85727"/>
    <w:rsid w:val="2B147E30"/>
    <w:rsid w:val="2B2362C5"/>
    <w:rsid w:val="2B365FF8"/>
    <w:rsid w:val="2B97636B"/>
    <w:rsid w:val="2BE46DB6"/>
    <w:rsid w:val="2C0065C5"/>
    <w:rsid w:val="2C1D17E7"/>
    <w:rsid w:val="2C2770A5"/>
    <w:rsid w:val="2C626979"/>
    <w:rsid w:val="2C7A3CC3"/>
    <w:rsid w:val="2CA2793D"/>
    <w:rsid w:val="2CAE3A0B"/>
    <w:rsid w:val="2CE875AC"/>
    <w:rsid w:val="2D053ED4"/>
    <w:rsid w:val="2D085772"/>
    <w:rsid w:val="2D09034E"/>
    <w:rsid w:val="2D1057CD"/>
    <w:rsid w:val="2D17557F"/>
    <w:rsid w:val="2D394762"/>
    <w:rsid w:val="2D3C541C"/>
    <w:rsid w:val="2D4C62DA"/>
    <w:rsid w:val="2D55514C"/>
    <w:rsid w:val="2D5A377F"/>
    <w:rsid w:val="2D9278AF"/>
    <w:rsid w:val="2DAC2ACF"/>
    <w:rsid w:val="2DAF5BEE"/>
    <w:rsid w:val="2E1D6B96"/>
    <w:rsid w:val="2E991081"/>
    <w:rsid w:val="2EC15BD9"/>
    <w:rsid w:val="2EC64E70"/>
    <w:rsid w:val="2EDC2A13"/>
    <w:rsid w:val="2F3E0563"/>
    <w:rsid w:val="2F41583E"/>
    <w:rsid w:val="2F4221ED"/>
    <w:rsid w:val="2F6649D2"/>
    <w:rsid w:val="2FAF6436"/>
    <w:rsid w:val="2FB96318"/>
    <w:rsid w:val="2FEC4ED7"/>
    <w:rsid w:val="306233EC"/>
    <w:rsid w:val="306727B0"/>
    <w:rsid w:val="30C53878"/>
    <w:rsid w:val="30DD2A72"/>
    <w:rsid w:val="3126602D"/>
    <w:rsid w:val="313D434A"/>
    <w:rsid w:val="315F6F32"/>
    <w:rsid w:val="31DD5420"/>
    <w:rsid w:val="31F1484C"/>
    <w:rsid w:val="32056724"/>
    <w:rsid w:val="320B770C"/>
    <w:rsid w:val="325A520D"/>
    <w:rsid w:val="3292085D"/>
    <w:rsid w:val="32AE0D99"/>
    <w:rsid w:val="32BA306B"/>
    <w:rsid w:val="32BF0681"/>
    <w:rsid w:val="32E75619"/>
    <w:rsid w:val="33022C64"/>
    <w:rsid w:val="33053BE6"/>
    <w:rsid w:val="33100A93"/>
    <w:rsid w:val="331A61FF"/>
    <w:rsid w:val="332507E2"/>
    <w:rsid w:val="33712670"/>
    <w:rsid w:val="338E62A6"/>
    <w:rsid w:val="33CB2BB7"/>
    <w:rsid w:val="34046BE9"/>
    <w:rsid w:val="340530ED"/>
    <w:rsid w:val="34441786"/>
    <w:rsid w:val="345179FF"/>
    <w:rsid w:val="3472652D"/>
    <w:rsid w:val="34853B4C"/>
    <w:rsid w:val="34E2755D"/>
    <w:rsid w:val="34EA2D01"/>
    <w:rsid w:val="351153E0"/>
    <w:rsid w:val="35154ED0"/>
    <w:rsid w:val="355D7B0D"/>
    <w:rsid w:val="358159EC"/>
    <w:rsid w:val="35BB5A78"/>
    <w:rsid w:val="35C660BC"/>
    <w:rsid w:val="35C83CF1"/>
    <w:rsid w:val="35F04FF6"/>
    <w:rsid w:val="35F06F52"/>
    <w:rsid w:val="35F20D6E"/>
    <w:rsid w:val="36015455"/>
    <w:rsid w:val="363F46D0"/>
    <w:rsid w:val="36912B34"/>
    <w:rsid w:val="36D05553"/>
    <w:rsid w:val="36ED7857"/>
    <w:rsid w:val="37002487"/>
    <w:rsid w:val="370E7E29"/>
    <w:rsid w:val="371F5B92"/>
    <w:rsid w:val="372424C0"/>
    <w:rsid w:val="374A62CC"/>
    <w:rsid w:val="375A7B71"/>
    <w:rsid w:val="3769147A"/>
    <w:rsid w:val="377A26F2"/>
    <w:rsid w:val="37906A90"/>
    <w:rsid w:val="37B911FD"/>
    <w:rsid w:val="37FF44EC"/>
    <w:rsid w:val="38025B69"/>
    <w:rsid w:val="381A441E"/>
    <w:rsid w:val="38A30A45"/>
    <w:rsid w:val="38A81C12"/>
    <w:rsid w:val="38AA1DD4"/>
    <w:rsid w:val="38C34CDD"/>
    <w:rsid w:val="38EC419A"/>
    <w:rsid w:val="39261DDA"/>
    <w:rsid w:val="392A081F"/>
    <w:rsid w:val="3934169D"/>
    <w:rsid w:val="39382F3B"/>
    <w:rsid w:val="39FF3A59"/>
    <w:rsid w:val="3A22113F"/>
    <w:rsid w:val="3A2B361F"/>
    <w:rsid w:val="3A3C3822"/>
    <w:rsid w:val="3A4338DC"/>
    <w:rsid w:val="3A5F274A"/>
    <w:rsid w:val="3AAC1E33"/>
    <w:rsid w:val="3AB141E7"/>
    <w:rsid w:val="3AF12128"/>
    <w:rsid w:val="3B272672"/>
    <w:rsid w:val="3B5943D6"/>
    <w:rsid w:val="3B9F72A2"/>
    <w:rsid w:val="3BA448B8"/>
    <w:rsid w:val="3BAC5E63"/>
    <w:rsid w:val="3BF52D0E"/>
    <w:rsid w:val="3C17152E"/>
    <w:rsid w:val="3C4B567C"/>
    <w:rsid w:val="3C5127DD"/>
    <w:rsid w:val="3C5462DE"/>
    <w:rsid w:val="3C5C231E"/>
    <w:rsid w:val="3C7050E2"/>
    <w:rsid w:val="3C797AF3"/>
    <w:rsid w:val="3CCB249B"/>
    <w:rsid w:val="3CE33B06"/>
    <w:rsid w:val="3CE753A4"/>
    <w:rsid w:val="3D07310D"/>
    <w:rsid w:val="3D197528"/>
    <w:rsid w:val="3D1A5188"/>
    <w:rsid w:val="3D2D6293"/>
    <w:rsid w:val="3D964B6B"/>
    <w:rsid w:val="3DC72AE0"/>
    <w:rsid w:val="3DEA67CE"/>
    <w:rsid w:val="3E171CB9"/>
    <w:rsid w:val="3E1B02C8"/>
    <w:rsid w:val="3E452077"/>
    <w:rsid w:val="3E640D24"/>
    <w:rsid w:val="3E693B97"/>
    <w:rsid w:val="3E6E11AD"/>
    <w:rsid w:val="3E7423E9"/>
    <w:rsid w:val="3E7635DC"/>
    <w:rsid w:val="3E817133"/>
    <w:rsid w:val="3EA030FC"/>
    <w:rsid w:val="3EAF2DBD"/>
    <w:rsid w:val="3EFA287D"/>
    <w:rsid w:val="3EFC2C5D"/>
    <w:rsid w:val="3F073ADC"/>
    <w:rsid w:val="3F23643C"/>
    <w:rsid w:val="3F676329"/>
    <w:rsid w:val="3F717AC5"/>
    <w:rsid w:val="3F7E3672"/>
    <w:rsid w:val="3F7E6BE7"/>
    <w:rsid w:val="3FD85D0E"/>
    <w:rsid w:val="40050825"/>
    <w:rsid w:val="400F2AB2"/>
    <w:rsid w:val="402A7DAE"/>
    <w:rsid w:val="40430F29"/>
    <w:rsid w:val="404B3E9C"/>
    <w:rsid w:val="40691BD2"/>
    <w:rsid w:val="40D76A9E"/>
    <w:rsid w:val="40E523F3"/>
    <w:rsid w:val="410E206B"/>
    <w:rsid w:val="4113342C"/>
    <w:rsid w:val="415A50AF"/>
    <w:rsid w:val="41754519"/>
    <w:rsid w:val="4185339F"/>
    <w:rsid w:val="41962EF5"/>
    <w:rsid w:val="419D460B"/>
    <w:rsid w:val="41A35612"/>
    <w:rsid w:val="41A65058"/>
    <w:rsid w:val="41BA3575"/>
    <w:rsid w:val="41E2276B"/>
    <w:rsid w:val="41FD36AD"/>
    <w:rsid w:val="421B46A3"/>
    <w:rsid w:val="424F77F5"/>
    <w:rsid w:val="42707BEA"/>
    <w:rsid w:val="427A5782"/>
    <w:rsid w:val="42997997"/>
    <w:rsid w:val="42E87780"/>
    <w:rsid w:val="43010DD5"/>
    <w:rsid w:val="430C5F82"/>
    <w:rsid w:val="430F3183"/>
    <w:rsid w:val="433D5544"/>
    <w:rsid w:val="437A19D8"/>
    <w:rsid w:val="438C0A54"/>
    <w:rsid w:val="43B34232"/>
    <w:rsid w:val="43C33DCA"/>
    <w:rsid w:val="43D10D39"/>
    <w:rsid w:val="43D85F9A"/>
    <w:rsid w:val="4420371B"/>
    <w:rsid w:val="44261518"/>
    <w:rsid w:val="4453519C"/>
    <w:rsid w:val="446A0C2B"/>
    <w:rsid w:val="448D74E5"/>
    <w:rsid w:val="44A03A89"/>
    <w:rsid w:val="44BA0EC6"/>
    <w:rsid w:val="44E126D9"/>
    <w:rsid w:val="44E8716A"/>
    <w:rsid w:val="450B3BFA"/>
    <w:rsid w:val="456A6B72"/>
    <w:rsid w:val="456D22B1"/>
    <w:rsid w:val="45731AFC"/>
    <w:rsid w:val="4576520D"/>
    <w:rsid w:val="457E261E"/>
    <w:rsid w:val="46154F1F"/>
    <w:rsid w:val="464D48C3"/>
    <w:rsid w:val="46674E60"/>
    <w:rsid w:val="466B6B76"/>
    <w:rsid w:val="468F562C"/>
    <w:rsid w:val="46A0616D"/>
    <w:rsid w:val="46D60E3A"/>
    <w:rsid w:val="46F650BD"/>
    <w:rsid w:val="47525B10"/>
    <w:rsid w:val="47622224"/>
    <w:rsid w:val="47783472"/>
    <w:rsid w:val="47947DB3"/>
    <w:rsid w:val="479B1265"/>
    <w:rsid w:val="47A66414"/>
    <w:rsid w:val="47C0237C"/>
    <w:rsid w:val="47D76015"/>
    <w:rsid w:val="47F40975"/>
    <w:rsid w:val="48704C59"/>
    <w:rsid w:val="488F68F0"/>
    <w:rsid w:val="489060A7"/>
    <w:rsid w:val="48D90F78"/>
    <w:rsid w:val="48E639E3"/>
    <w:rsid w:val="495D1AE0"/>
    <w:rsid w:val="499F0DB5"/>
    <w:rsid w:val="49B06B1E"/>
    <w:rsid w:val="49CD5922"/>
    <w:rsid w:val="49D84484"/>
    <w:rsid w:val="4A1C51FA"/>
    <w:rsid w:val="4A4A6F73"/>
    <w:rsid w:val="4A5742B5"/>
    <w:rsid w:val="4A893418"/>
    <w:rsid w:val="4A941459"/>
    <w:rsid w:val="4A981A8C"/>
    <w:rsid w:val="4A9E25D3"/>
    <w:rsid w:val="4AA5064D"/>
    <w:rsid w:val="4AAB21B3"/>
    <w:rsid w:val="4ABE526B"/>
    <w:rsid w:val="4AD03A05"/>
    <w:rsid w:val="4AD8335A"/>
    <w:rsid w:val="4AFC093B"/>
    <w:rsid w:val="4B10028A"/>
    <w:rsid w:val="4B2E40E8"/>
    <w:rsid w:val="4B425E9C"/>
    <w:rsid w:val="4B965DB3"/>
    <w:rsid w:val="4BBF23BC"/>
    <w:rsid w:val="4BCA380B"/>
    <w:rsid w:val="4C06511B"/>
    <w:rsid w:val="4C0952E6"/>
    <w:rsid w:val="4C254AA8"/>
    <w:rsid w:val="4C2F4672"/>
    <w:rsid w:val="4C446FB5"/>
    <w:rsid w:val="4C53356C"/>
    <w:rsid w:val="4C692F12"/>
    <w:rsid w:val="4CC807F9"/>
    <w:rsid w:val="4CC823D1"/>
    <w:rsid w:val="4D7928E7"/>
    <w:rsid w:val="4DAA0571"/>
    <w:rsid w:val="4DDD361F"/>
    <w:rsid w:val="4DED20EF"/>
    <w:rsid w:val="4E4B3560"/>
    <w:rsid w:val="4E50159D"/>
    <w:rsid w:val="4E590D2C"/>
    <w:rsid w:val="4E597784"/>
    <w:rsid w:val="4E657829"/>
    <w:rsid w:val="4E702E35"/>
    <w:rsid w:val="4E9904C8"/>
    <w:rsid w:val="4EBD41B7"/>
    <w:rsid w:val="4F0A24B7"/>
    <w:rsid w:val="4F116D63"/>
    <w:rsid w:val="4F196F13"/>
    <w:rsid w:val="4F265FA2"/>
    <w:rsid w:val="4F380A12"/>
    <w:rsid w:val="4F3C369D"/>
    <w:rsid w:val="4F556DBF"/>
    <w:rsid w:val="4F700283"/>
    <w:rsid w:val="4F7B0DC5"/>
    <w:rsid w:val="4F9842DC"/>
    <w:rsid w:val="4FB25E54"/>
    <w:rsid w:val="4FB644A3"/>
    <w:rsid w:val="4FD94922"/>
    <w:rsid w:val="4FE319FB"/>
    <w:rsid w:val="5006102D"/>
    <w:rsid w:val="501A1195"/>
    <w:rsid w:val="50386C48"/>
    <w:rsid w:val="503F29AA"/>
    <w:rsid w:val="50413855"/>
    <w:rsid w:val="506C499F"/>
    <w:rsid w:val="506F328F"/>
    <w:rsid w:val="50923421"/>
    <w:rsid w:val="50AF18DD"/>
    <w:rsid w:val="513A1015"/>
    <w:rsid w:val="513B4A2A"/>
    <w:rsid w:val="51984A67"/>
    <w:rsid w:val="51A056CA"/>
    <w:rsid w:val="51E22A1D"/>
    <w:rsid w:val="520D408B"/>
    <w:rsid w:val="520F152D"/>
    <w:rsid w:val="522B1540"/>
    <w:rsid w:val="523F4EE3"/>
    <w:rsid w:val="52427AA9"/>
    <w:rsid w:val="527C21A6"/>
    <w:rsid w:val="52973197"/>
    <w:rsid w:val="529C3D19"/>
    <w:rsid w:val="52A75E09"/>
    <w:rsid w:val="5302488E"/>
    <w:rsid w:val="530C12BE"/>
    <w:rsid w:val="531B0B64"/>
    <w:rsid w:val="534F55FA"/>
    <w:rsid w:val="535E75EB"/>
    <w:rsid w:val="536C7F29"/>
    <w:rsid w:val="539605FB"/>
    <w:rsid w:val="53CD36CF"/>
    <w:rsid w:val="53FB6028"/>
    <w:rsid w:val="54056104"/>
    <w:rsid w:val="544066D4"/>
    <w:rsid w:val="54AD25D8"/>
    <w:rsid w:val="54B27180"/>
    <w:rsid w:val="54DB5397"/>
    <w:rsid w:val="54EE6A0D"/>
    <w:rsid w:val="55471A9F"/>
    <w:rsid w:val="55525CA3"/>
    <w:rsid w:val="557579AD"/>
    <w:rsid w:val="557E2004"/>
    <w:rsid w:val="55C44BE6"/>
    <w:rsid w:val="55CD5DAE"/>
    <w:rsid w:val="56023510"/>
    <w:rsid w:val="56204C25"/>
    <w:rsid w:val="5634176F"/>
    <w:rsid w:val="56403E26"/>
    <w:rsid w:val="564B02FA"/>
    <w:rsid w:val="565076BF"/>
    <w:rsid w:val="565A678F"/>
    <w:rsid w:val="566273F2"/>
    <w:rsid w:val="569E1568"/>
    <w:rsid w:val="56A557DF"/>
    <w:rsid w:val="56DE7204"/>
    <w:rsid w:val="571A1A7B"/>
    <w:rsid w:val="57363B57"/>
    <w:rsid w:val="5746243C"/>
    <w:rsid w:val="5757438D"/>
    <w:rsid w:val="575A3A43"/>
    <w:rsid w:val="578043C0"/>
    <w:rsid w:val="57905154"/>
    <w:rsid w:val="57D27EF5"/>
    <w:rsid w:val="58156B90"/>
    <w:rsid w:val="581C3185"/>
    <w:rsid w:val="58230012"/>
    <w:rsid w:val="58240E03"/>
    <w:rsid w:val="584274DB"/>
    <w:rsid w:val="58A81A34"/>
    <w:rsid w:val="58F72073"/>
    <w:rsid w:val="58FC58DC"/>
    <w:rsid w:val="59142F26"/>
    <w:rsid w:val="59701E26"/>
    <w:rsid w:val="597933D0"/>
    <w:rsid w:val="597B2CA5"/>
    <w:rsid w:val="599B50F5"/>
    <w:rsid w:val="5A074538"/>
    <w:rsid w:val="5A231383"/>
    <w:rsid w:val="5A635D56"/>
    <w:rsid w:val="5A690D4F"/>
    <w:rsid w:val="5A7476F4"/>
    <w:rsid w:val="5A9102A6"/>
    <w:rsid w:val="5AC34186"/>
    <w:rsid w:val="5AC93EE4"/>
    <w:rsid w:val="5AD3266C"/>
    <w:rsid w:val="5AEB7EF1"/>
    <w:rsid w:val="5B615ECA"/>
    <w:rsid w:val="5B653C0C"/>
    <w:rsid w:val="5BCC3DC1"/>
    <w:rsid w:val="5BE54D4D"/>
    <w:rsid w:val="5BF07652"/>
    <w:rsid w:val="5CC416E1"/>
    <w:rsid w:val="5CD10F6D"/>
    <w:rsid w:val="5CD15771"/>
    <w:rsid w:val="5CEE19DF"/>
    <w:rsid w:val="5CF47345"/>
    <w:rsid w:val="5D0B7FF8"/>
    <w:rsid w:val="5D1078F7"/>
    <w:rsid w:val="5D2D2508"/>
    <w:rsid w:val="5D39559B"/>
    <w:rsid w:val="5D3C4210"/>
    <w:rsid w:val="5D3D64C3"/>
    <w:rsid w:val="5D506BC0"/>
    <w:rsid w:val="5D9C7F8D"/>
    <w:rsid w:val="5DA54794"/>
    <w:rsid w:val="5DFA405C"/>
    <w:rsid w:val="5E280F21"/>
    <w:rsid w:val="5E345C25"/>
    <w:rsid w:val="5E7C1A37"/>
    <w:rsid w:val="5E8A15B4"/>
    <w:rsid w:val="5EA44A4C"/>
    <w:rsid w:val="5EC10DCB"/>
    <w:rsid w:val="5EF2452F"/>
    <w:rsid w:val="5F2E0448"/>
    <w:rsid w:val="5F474EEA"/>
    <w:rsid w:val="5F517B70"/>
    <w:rsid w:val="5F5A15AE"/>
    <w:rsid w:val="5FA103C5"/>
    <w:rsid w:val="5FB12D21"/>
    <w:rsid w:val="60206354"/>
    <w:rsid w:val="604C55DB"/>
    <w:rsid w:val="60721B52"/>
    <w:rsid w:val="609121A3"/>
    <w:rsid w:val="609A0907"/>
    <w:rsid w:val="60FE5343"/>
    <w:rsid w:val="611F2AAF"/>
    <w:rsid w:val="613F0123"/>
    <w:rsid w:val="613F62FF"/>
    <w:rsid w:val="61734BA9"/>
    <w:rsid w:val="6189157B"/>
    <w:rsid w:val="61F30F60"/>
    <w:rsid w:val="623065F6"/>
    <w:rsid w:val="6238573F"/>
    <w:rsid w:val="625877FD"/>
    <w:rsid w:val="6271733B"/>
    <w:rsid w:val="62CE7FE8"/>
    <w:rsid w:val="62D85246"/>
    <w:rsid w:val="62F82F7B"/>
    <w:rsid w:val="62FA7330"/>
    <w:rsid w:val="630478D0"/>
    <w:rsid w:val="633E2676"/>
    <w:rsid w:val="634B3ABF"/>
    <w:rsid w:val="634E19C6"/>
    <w:rsid w:val="635F53E5"/>
    <w:rsid w:val="635F7193"/>
    <w:rsid w:val="63620A31"/>
    <w:rsid w:val="639B41BD"/>
    <w:rsid w:val="63C777BF"/>
    <w:rsid w:val="63D13A3D"/>
    <w:rsid w:val="644665A5"/>
    <w:rsid w:val="646D1D84"/>
    <w:rsid w:val="6477675E"/>
    <w:rsid w:val="647E189B"/>
    <w:rsid w:val="64CE236E"/>
    <w:rsid w:val="64D23995"/>
    <w:rsid w:val="64D63485"/>
    <w:rsid w:val="64E87415"/>
    <w:rsid w:val="64F93316"/>
    <w:rsid w:val="6541300E"/>
    <w:rsid w:val="65717652"/>
    <w:rsid w:val="657668CB"/>
    <w:rsid w:val="657E5277"/>
    <w:rsid w:val="657F58CB"/>
    <w:rsid w:val="65B01F28"/>
    <w:rsid w:val="65EE06DF"/>
    <w:rsid w:val="66252804"/>
    <w:rsid w:val="663366B5"/>
    <w:rsid w:val="663761A5"/>
    <w:rsid w:val="669E126D"/>
    <w:rsid w:val="66AD6467"/>
    <w:rsid w:val="66B71094"/>
    <w:rsid w:val="66D82212"/>
    <w:rsid w:val="66F422E8"/>
    <w:rsid w:val="66FB42F5"/>
    <w:rsid w:val="67140294"/>
    <w:rsid w:val="67AE2497"/>
    <w:rsid w:val="682732A7"/>
    <w:rsid w:val="684A6664"/>
    <w:rsid w:val="68541290"/>
    <w:rsid w:val="687E00BB"/>
    <w:rsid w:val="688218F9"/>
    <w:rsid w:val="68A45648"/>
    <w:rsid w:val="68AD14DC"/>
    <w:rsid w:val="68C61758"/>
    <w:rsid w:val="68CF6B69"/>
    <w:rsid w:val="68F30311"/>
    <w:rsid w:val="68FC39AF"/>
    <w:rsid w:val="6919241F"/>
    <w:rsid w:val="6962178B"/>
    <w:rsid w:val="696B6C9C"/>
    <w:rsid w:val="698C5D2D"/>
    <w:rsid w:val="69973FF1"/>
    <w:rsid w:val="69AD77A9"/>
    <w:rsid w:val="69C82A11"/>
    <w:rsid w:val="69D00DEB"/>
    <w:rsid w:val="69E83084"/>
    <w:rsid w:val="69F72F9B"/>
    <w:rsid w:val="6A072332"/>
    <w:rsid w:val="6A62190B"/>
    <w:rsid w:val="6A823D2C"/>
    <w:rsid w:val="6A9C1C85"/>
    <w:rsid w:val="6AAE236E"/>
    <w:rsid w:val="6AD438A4"/>
    <w:rsid w:val="6B455FCF"/>
    <w:rsid w:val="6C3402C0"/>
    <w:rsid w:val="6C5A2256"/>
    <w:rsid w:val="6C7C4720"/>
    <w:rsid w:val="6C931DAA"/>
    <w:rsid w:val="6CD56718"/>
    <w:rsid w:val="6D68758C"/>
    <w:rsid w:val="6D6A50B2"/>
    <w:rsid w:val="6D7D4DE5"/>
    <w:rsid w:val="6DC65874"/>
    <w:rsid w:val="6DF43CF1"/>
    <w:rsid w:val="6E1C2527"/>
    <w:rsid w:val="6E1D1966"/>
    <w:rsid w:val="6E1D632A"/>
    <w:rsid w:val="6E380D0C"/>
    <w:rsid w:val="6E842495"/>
    <w:rsid w:val="6E995896"/>
    <w:rsid w:val="6ED529CB"/>
    <w:rsid w:val="6EE02B9E"/>
    <w:rsid w:val="6EF37396"/>
    <w:rsid w:val="6F1D7B1D"/>
    <w:rsid w:val="6F2B5B67"/>
    <w:rsid w:val="6F5306C8"/>
    <w:rsid w:val="6F530CCB"/>
    <w:rsid w:val="6F681AE9"/>
    <w:rsid w:val="6F9C52CB"/>
    <w:rsid w:val="6FA83AA7"/>
    <w:rsid w:val="6FAF251C"/>
    <w:rsid w:val="70220106"/>
    <w:rsid w:val="705D2CAC"/>
    <w:rsid w:val="70A47C72"/>
    <w:rsid w:val="70B36D70"/>
    <w:rsid w:val="70EC2528"/>
    <w:rsid w:val="70F90FF0"/>
    <w:rsid w:val="7104661F"/>
    <w:rsid w:val="710475CC"/>
    <w:rsid w:val="71074997"/>
    <w:rsid w:val="715C11B6"/>
    <w:rsid w:val="71AF0197"/>
    <w:rsid w:val="71B65F27"/>
    <w:rsid w:val="71C51A21"/>
    <w:rsid w:val="71D84CE0"/>
    <w:rsid w:val="71E847F7"/>
    <w:rsid w:val="721B697B"/>
    <w:rsid w:val="722548CE"/>
    <w:rsid w:val="72595A45"/>
    <w:rsid w:val="72851238"/>
    <w:rsid w:val="72CF582A"/>
    <w:rsid w:val="72DD00D4"/>
    <w:rsid w:val="72DD6326"/>
    <w:rsid w:val="72E27F62"/>
    <w:rsid w:val="72EF0C49"/>
    <w:rsid w:val="730E64E0"/>
    <w:rsid w:val="731F249B"/>
    <w:rsid w:val="733D0B73"/>
    <w:rsid w:val="73880040"/>
    <w:rsid w:val="73BB1DFB"/>
    <w:rsid w:val="73FE47A6"/>
    <w:rsid w:val="740D37E9"/>
    <w:rsid w:val="74206FB2"/>
    <w:rsid w:val="744228E5"/>
    <w:rsid w:val="74583EB6"/>
    <w:rsid w:val="747C7776"/>
    <w:rsid w:val="749018A2"/>
    <w:rsid w:val="74987BA2"/>
    <w:rsid w:val="75157FF9"/>
    <w:rsid w:val="753F0F28"/>
    <w:rsid w:val="756D3320"/>
    <w:rsid w:val="75A73872"/>
    <w:rsid w:val="75B353AC"/>
    <w:rsid w:val="75F55735"/>
    <w:rsid w:val="765B1E90"/>
    <w:rsid w:val="76C43909"/>
    <w:rsid w:val="76E3405E"/>
    <w:rsid w:val="76E934EC"/>
    <w:rsid w:val="770A2870"/>
    <w:rsid w:val="77320527"/>
    <w:rsid w:val="774E334F"/>
    <w:rsid w:val="77514BED"/>
    <w:rsid w:val="77785AEA"/>
    <w:rsid w:val="779434A8"/>
    <w:rsid w:val="77AD7F16"/>
    <w:rsid w:val="77CE2FBF"/>
    <w:rsid w:val="77ED6E35"/>
    <w:rsid w:val="78177BE5"/>
    <w:rsid w:val="783C3009"/>
    <w:rsid w:val="7847671C"/>
    <w:rsid w:val="784F01F2"/>
    <w:rsid w:val="789C47E0"/>
    <w:rsid w:val="78AC35B7"/>
    <w:rsid w:val="78B43685"/>
    <w:rsid w:val="78E26444"/>
    <w:rsid w:val="78E35D19"/>
    <w:rsid w:val="790F0A09"/>
    <w:rsid w:val="79181C73"/>
    <w:rsid w:val="792C5912"/>
    <w:rsid w:val="794F33C2"/>
    <w:rsid w:val="79546149"/>
    <w:rsid w:val="79BB4E01"/>
    <w:rsid w:val="79D03DE7"/>
    <w:rsid w:val="79D33FDF"/>
    <w:rsid w:val="79EA166E"/>
    <w:rsid w:val="79F226B7"/>
    <w:rsid w:val="79F80A27"/>
    <w:rsid w:val="79FA0CEA"/>
    <w:rsid w:val="7A196E22"/>
    <w:rsid w:val="7A304F8E"/>
    <w:rsid w:val="7A8F7F06"/>
    <w:rsid w:val="7A9B2467"/>
    <w:rsid w:val="7AA0794A"/>
    <w:rsid w:val="7B046B46"/>
    <w:rsid w:val="7B0E374B"/>
    <w:rsid w:val="7B3F67E2"/>
    <w:rsid w:val="7B4B27DA"/>
    <w:rsid w:val="7B70489F"/>
    <w:rsid w:val="7B784732"/>
    <w:rsid w:val="7BA17320"/>
    <w:rsid w:val="7BAE59DF"/>
    <w:rsid w:val="7BD20236"/>
    <w:rsid w:val="7BD87E57"/>
    <w:rsid w:val="7BE75B20"/>
    <w:rsid w:val="7BEC1381"/>
    <w:rsid w:val="7C0C5586"/>
    <w:rsid w:val="7C2F532C"/>
    <w:rsid w:val="7C4D1E27"/>
    <w:rsid w:val="7C657CFD"/>
    <w:rsid w:val="7C6A0C2B"/>
    <w:rsid w:val="7CBD2FBD"/>
    <w:rsid w:val="7CBD6F32"/>
    <w:rsid w:val="7CC67FD7"/>
    <w:rsid w:val="7CDC29D3"/>
    <w:rsid w:val="7CF01D38"/>
    <w:rsid w:val="7CF64951"/>
    <w:rsid w:val="7D0A41BC"/>
    <w:rsid w:val="7D2177CB"/>
    <w:rsid w:val="7D32101D"/>
    <w:rsid w:val="7DA339FF"/>
    <w:rsid w:val="7DB221CC"/>
    <w:rsid w:val="7DB41430"/>
    <w:rsid w:val="7DCF26A8"/>
    <w:rsid w:val="7DF77E5E"/>
    <w:rsid w:val="7E005A92"/>
    <w:rsid w:val="7E152E18"/>
    <w:rsid w:val="7E162D9E"/>
    <w:rsid w:val="7E4C530B"/>
    <w:rsid w:val="7E5B0A49"/>
    <w:rsid w:val="7E9401E1"/>
    <w:rsid w:val="7EA47CF8"/>
    <w:rsid w:val="7EB22415"/>
    <w:rsid w:val="7EDC7492"/>
    <w:rsid w:val="7EE30820"/>
    <w:rsid w:val="7F2A644F"/>
    <w:rsid w:val="7F387832"/>
    <w:rsid w:val="7F587460"/>
    <w:rsid w:val="7F594C30"/>
    <w:rsid w:val="7F621AC6"/>
    <w:rsid w:val="7F67638D"/>
    <w:rsid w:val="7F6A2CF0"/>
    <w:rsid w:val="7F7E679B"/>
    <w:rsid w:val="DB472025"/>
    <w:rsid w:val="DBE39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qFormat="1" w:unhideWhenUsed="0" w:uiPriority="34"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2"/>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100"/>
    <w:autoRedefine/>
    <w:qFormat/>
    <w:uiPriority w:val="0"/>
    <w:pPr>
      <w:keepNext/>
      <w:keepLines/>
      <w:spacing w:before="260" w:after="260" w:line="416" w:lineRule="auto"/>
      <w:outlineLvl w:val="2"/>
    </w:pPr>
    <w:rPr>
      <w:b/>
      <w:bCs/>
      <w:sz w:val="32"/>
      <w:szCs w:val="32"/>
    </w:rPr>
  </w:style>
  <w:style w:type="paragraph" w:styleId="6">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paragraph" w:styleId="7">
    <w:name w:val="heading 6"/>
    <w:basedOn w:val="1"/>
    <w:next w:val="1"/>
    <w:autoRedefine/>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autoRedefine/>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autoRedefine/>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autoRedefine/>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2">
    <w:name w:val="Default Paragraph Font"/>
    <w:autoRedefine/>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style>
  <w:style w:type="paragraph" w:styleId="11">
    <w:name w:val="toc 7"/>
    <w:basedOn w:val="1"/>
    <w:next w:val="1"/>
    <w:autoRedefine/>
    <w:qFormat/>
    <w:uiPriority w:val="39"/>
    <w:pPr>
      <w:ind w:left="2520" w:leftChars="1200"/>
    </w:pPr>
  </w:style>
  <w:style w:type="paragraph" w:styleId="12">
    <w:name w:val="Document Map"/>
    <w:basedOn w:val="1"/>
    <w:autoRedefine/>
    <w:semiHidden/>
    <w:qFormat/>
    <w:uiPriority w:val="0"/>
    <w:pPr>
      <w:shd w:val="clear" w:color="auto" w:fill="000080"/>
    </w:pPr>
  </w:style>
  <w:style w:type="paragraph" w:styleId="13">
    <w:name w:val="toa heading"/>
    <w:basedOn w:val="1"/>
    <w:next w:val="1"/>
    <w:autoRedefine/>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4">
    <w:name w:val="annotation text"/>
    <w:basedOn w:val="1"/>
    <w:link w:val="76"/>
    <w:autoRedefine/>
    <w:qFormat/>
    <w:uiPriority w:val="0"/>
    <w:pPr>
      <w:jc w:val="left"/>
    </w:pPr>
  </w:style>
  <w:style w:type="paragraph" w:styleId="15">
    <w:name w:val="Body Text 3"/>
    <w:basedOn w:val="1"/>
    <w:link w:val="63"/>
    <w:autoRedefine/>
    <w:qFormat/>
    <w:uiPriority w:val="0"/>
    <w:rPr>
      <w:rFonts w:ascii="宋体"/>
      <w:sz w:val="24"/>
      <w:szCs w:val="20"/>
    </w:rPr>
  </w:style>
  <w:style w:type="paragraph" w:styleId="16">
    <w:name w:val="Body Text"/>
    <w:basedOn w:val="1"/>
    <w:next w:val="17"/>
    <w:link w:val="64"/>
    <w:autoRedefine/>
    <w:qFormat/>
    <w:uiPriority w:val="0"/>
    <w:pPr>
      <w:spacing w:after="120"/>
    </w:pPr>
  </w:style>
  <w:style w:type="paragraph" w:styleId="17">
    <w:name w:val="Body Text First Indent"/>
    <w:basedOn w:val="16"/>
    <w:link w:val="69"/>
    <w:autoRedefine/>
    <w:qFormat/>
    <w:uiPriority w:val="0"/>
    <w:pPr>
      <w:ind w:firstLine="420" w:firstLineChars="100"/>
    </w:pPr>
  </w:style>
  <w:style w:type="paragraph" w:styleId="18">
    <w:name w:val="Body Text Indent"/>
    <w:basedOn w:val="1"/>
    <w:link w:val="65"/>
    <w:autoRedefine/>
    <w:qFormat/>
    <w:uiPriority w:val="0"/>
    <w:pPr>
      <w:spacing w:after="120"/>
      <w:ind w:left="420" w:leftChars="200"/>
    </w:pPr>
  </w:style>
  <w:style w:type="paragraph" w:styleId="19">
    <w:name w:val="toc 5"/>
    <w:basedOn w:val="1"/>
    <w:next w:val="1"/>
    <w:autoRedefine/>
    <w:qFormat/>
    <w:uiPriority w:val="39"/>
    <w:pPr>
      <w:ind w:left="1680" w:leftChars="800"/>
    </w:pPr>
  </w:style>
  <w:style w:type="paragraph" w:styleId="20">
    <w:name w:val="toc 3"/>
    <w:basedOn w:val="1"/>
    <w:next w:val="1"/>
    <w:autoRedefine/>
    <w:qFormat/>
    <w:uiPriority w:val="39"/>
    <w:pPr>
      <w:ind w:left="840" w:leftChars="400"/>
    </w:pPr>
  </w:style>
  <w:style w:type="paragraph" w:styleId="21">
    <w:name w:val="Plain Text"/>
    <w:basedOn w:val="1"/>
    <w:link w:val="66"/>
    <w:autoRedefine/>
    <w:qFormat/>
    <w:uiPriority w:val="0"/>
    <w:rPr>
      <w:rFonts w:ascii="宋体" w:hAnsi="Courier New"/>
      <w:szCs w:val="20"/>
    </w:rPr>
  </w:style>
  <w:style w:type="paragraph" w:styleId="22">
    <w:name w:val="toc 8"/>
    <w:basedOn w:val="1"/>
    <w:next w:val="1"/>
    <w:autoRedefine/>
    <w:qFormat/>
    <w:uiPriority w:val="39"/>
    <w:pPr>
      <w:ind w:left="2940" w:leftChars="1400"/>
    </w:pPr>
  </w:style>
  <w:style w:type="paragraph" w:styleId="23">
    <w:name w:val="Date"/>
    <w:basedOn w:val="1"/>
    <w:next w:val="1"/>
    <w:link w:val="67"/>
    <w:autoRedefine/>
    <w:qFormat/>
    <w:uiPriority w:val="0"/>
    <w:rPr>
      <w:sz w:val="24"/>
      <w:szCs w:val="20"/>
    </w:rPr>
  </w:style>
  <w:style w:type="paragraph" w:styleId="24">
    <w:name w:val="Body Text Indent 2"/>
    <w:basedOn w:val="1"/>
    <w:autoRedefine/>
    <w:qFormat/>
    <w:uiPriority w:val="0"/>
    <w:pPr>
      <w:spacing w:after="120" w:line="480" w:lineRule="auto"/>
      <w:ind w:left="420" w:leftChars="200"/>
    </w:pPr>
  </w:style>
  <w:style w:type="paragraph" w:styleId="25">
    <w:name w:val="Balloon Text"/>
    <w:basedOn w:val="1"/>
    <w:link w:val="68"/>
    <w:autoRedefine/>
    <w:qFormat/>
    <w:uiPriority w:val="0"/>
    <w:rPr>
      <w:sz w:val="18"/>
      <w:szCs w:val="18"/>
    </w:rPr>
  </w:style>
  <w:style w:type="paragraph" w:styleId="26">
    <w:name w:val="footer"/>
    <w:basedOn w:val="1"/>
    <w:link w:val="86"/>
    <w:autoRedefine/>
    <w:qFormat/>
    <w:uiPriority w:val="99"/>
    <w:pPr>
      <w:tabs>
        <w:tab w:val="center" w:pos="4153"/>
        <w:tab w:val="right" w:pos="8306"/>
      </w:tabs>
      <w:snapToGrid w:val="0"/>
      <w:jc w:val="left"/>
    </w:pPr>
    <w:rPr>
      <w:sz w:val="18"/>
      <w:szCs w:val="18"/>
    </w:rPr>
  </w:style>
  <w:style w:type="paragraph" w:styleId="27">
    <w:name w:val="header"/>
    <w:basedOn w:val="1"/>
    <w:link w:val="82"/>
    <w:autoRedefine/>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spacing w:line="440" w:lineRule="exact"/>
      <w:jc w:val="center"/>
    </w:pPr>
  </w:style>
  <w:style w:type="paragraph" w:styleId="29">
    <w:name w:val="toc 4"/>
    <w:basedOn w:val="1"/>
    <w:next w:val="1"/>
    <w:autoRedefine/>
    <w:qFormat/>
    <w:uiPriority w:val="39"/>
    <w:pPr>
      <w:ind w:left="1260" w:leftChars="600"/>
    </w:pPr>
  </w:style>
  <w:style w:type="paragraph" w:styleId="30">
    <w:name w:val="Subtitle"/>
    <w:basedOn w:val="1"/>
    <w:next w:val="1"/>
    <w:link w:val="96"/>
    <w:autoRedefine/>
    <w:qFormat/>
    <w:uiPriority w:val="11"/>
    <w:pPr>
      <w:spacing w:before="240" w:after="60" w:line="312" w:lineRule="auto"/>
      <w:jc w:val="center"/>
      <w:outlineLvl w:val="1"/>
    </w:pPr>
    <w:rPr>
      <w:rFonts w:ascii="Calibri Light" w:hAnsi="Calibri Light"/>
      <w:b/>
      <w:bCs/>
      <w:kern w:val="28"/>
      <w:sz w:val="32"/>
      <w:szCs w:val="32"/>
    </w:rPr>
  </w:style>
  <w:style w:type="paragraph" w:styleId="31">
    <w:name w:val="toc 6"/>
    <w:basedOn w:val="1"/>
    <w:next w:val="1"/>
    <w:autoRedefine/>
    <w:qFormat/>
    <w:uiPriority w:val="39"/>
    <w:pPr>
      <w:ind w:left="2100" w:leftChars="1000"/>
    </w:pPr>
  </w:style>
  <w:style w:type="paragraph" w:styleId="32">
    <w:name w:val="Body Text Indent 3"/>
    <w:basedOn w:val="1"/>
    <w:autoRedefine/>
    <w:qFormat/>
    <w:uiPriority w:val="0"/>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qFormat/>
    <w:uiPriority w:val="39"/>
    <w:pPr>
      <w:ind w:left="3360" w:leftChars="1600"/>
    </w:pPr>
  </w:style>
  <w:style w:type="paragraph" w:styleId="35">
    <w:name w:val="Normal (Web)"/>
    <w:basedOn w:val="1"/>
    <w:link w:val="84"/>
    <w:autoRedefine/>
    <w:qFormat/>
    <w:uiPriority w:val="99"/>
    <w:pPr>
      <w:widowControl/>
      <w:spacing w:before="100" w:beforeAutospacing="1" w:after="100" w:afterAutospacing="1"/>
      <w:jc w:val="left"/>
    </w:pPr>
    <w:rPr>
      <w:rFonts w:ascii="宋体" w:hAnsi="宋体"/>
      <w:kern w:val="0"/>
      <w:sz w:val="15"/>
      <w:szCs w:val="15"/>
    </w:rPr>
  </w:style>
  <w:style w:type="paragraph" w:styleId="36">
    <w:name w:val="index 1"/>
    <w:basedOn w:val="1"/>
    <w:next w:val="1"/>
    <w:autoRedefine/>
    <w:semiHidden/>
    <w:qFormat/>
    <w:uiPriority w:val="0"/>
    <w:pPr>
      <w:spacing w:line="220" w:lineRule="exact"/>
      <w:jc w:val="center"/>
    </w:pPr>
    <w:rPr>
      <w:rFonts w:ascii="仿宋_GB2312" w:eastAsia="仿宋_GB2312"/>
      <w:szCs w:val="21"/>
    </w:rPr>
  </w:style>
  <w:style w:type="paragraph" w:styleId="37">
    <w:name w:val="Title"/>
    <w:basedOn w:val="1"/>
    <w:next w:val="1"/>
    <w:link w:val="95"/>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8">
    <w:name w:val="annotation subject"/>
    <w:basedOn w:val="14"/>
    <w:next w:val="14"/>
    <w:link w:val="75"/>
    <w:autoRedefine/>
    <w:unhideWhenUsed/>
    <w:qFormat/>
    <w:uiPriority w:val="99"/>
    <w:pPr>
      <w:widowControl/>
    </w:pPr>
    <w:rPr>
      <w:rFonts w:ascii="宋体" w:hAnsi="宋体" w:cs="宋体"/>
      <w:b/>
      <w:bCs/>
      <w:kern w:val="0"/>
      <w:sz w:val="24"/>
    </w:rPr>
  </w:style>
  <w:style w:type="table" w:styleId="40">
    <w:name w:val="Table Grid"/>
    <w:basedOn w:val="3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1">
    <w:name w:val="Light Grid Accent 3"/>
    <w:basedOn w:val="39"/>
    <w:autoRedefine/>
    <w:qFormat/>
    <w:uiPriority w:val="34"/>
    <w:rPr>
      <w:rFonts w:ascii="MingLiU" w:eastAsia="MingLiU"/>
      <w:sz w:val="24"/>
      <w:lang w:eastAsia="zh-TW"/>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8" w:space="0"/>
          <w:bottom w:val="single" w:color="9BBB59" w:sz="1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character" w:styleId="43">
    <w:name w:val="page number"/>
    <w:basedOn w:val="42"/>
    <w:autoRedefine/>
    <w:qFormat/>
    <w:uiPriority w:val="0"/>
  </w:style>
  <w:style w:type="character" w:styleId="44">
    <w:name w:val="FollowedHyperlink"/>
    <w:autoRedefine/>
    <w:qFormat/>
    <w:uiPriority w:val="0"/>
    <w:rPr>
      <w:color w:val="800080"/>
      <w:u w:val="single"/>
    </w:rPr>
  </w:style>
  <w:style w:type="character" w:styleId="45">
    <w:name w:val="Hyperlink"/>
    <w:autoRedefine/>
    <w:qFormat/>
    <w:uiPriority w:val="99"/>
    <w:rPr>
      <w:color w:val="0000FF"/>
      <w:u w:val="single"/>
    </w:rPr>
  </w:style>
  <w:style w:type="character" w:styleId="46">
    <w:name w:val="annotation reference"/>
    <w:basedOn w:val="42"/>
    <w:autoRedefine/>
    <w:semiHidden/>
    <w:unhideWhenUsed/>
    <w:qFormat/>
    <w:uiPriority w:val="0"/>
    <w:rPr>
      <w:sz w:val="21"/>
      <w:szCs w:val="21"/>
    </w:rPr>
  </w:style>
  <w:style w:type="paragraph" w:customStyle="1" w:styleId="47">
    <w:name w:val="样式 宋体 行距: 1.5 倍行距"/>
    <w:basedOn w:val="1"/>
    <w:autoRedefine/>
    <w:qFormat/>
    <w:uiPriority w:val="0"/>
    <w:pPr>
      <w:jc w:val="center"/>
    </w:pPr>
    <w:rPr>
      <w:b/>
    </w:rPr>
  </w:style>
  <w:style w:type="paragraph" w:customStyle="1" w:styleId="48">
    <w:name w:val="Default"/>
    <w:autoRedefine/>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49">
    <w:name w:val="表格"/>
    <w:basedOn w:val="1"/>
    <w:autoRedefine/>
    <w:qFormat/>
    <w:uiPriority w:val="0"/>
    <w:pPr>
      <w:jc w:val="center"/>
      <w:textAlignment w:val="center"/>
    </w:pPr>
    <w:rPr>
      <w:rFonts w:ascii="华文细黑" w:hAnsi="华文细黑"/>
      <w:kern w:val="0"/>
      <w:szCs w:val="20"/>
    </w:rPr>
  </w:style>
  <w:style w:type="paragraph" w:customStyle="1" w:styleId="50">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51">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52">
    <w:name w:val="样式 标题 1 + 黑体 三号 非加粗 居中 段前: 6 磅 段后: 6 磅 行距: 固定值 20 磅"/>
    <w:basedOn w:val="3"/>
    <w:autoRedefine/>
    <w:qFormat/>
    <w:uiPriority w:val="0"/>
    <w:pPr>
      <w:spacing w:before="120" w:after="120" w:line="400" w:lineRule="exact"/>
      <w:jc w:val="center"/>
    </w:pPr>
    <w:rPr>
      <w:rFonts w:ascii="黑体" w:hAnsi="黑体" w:eastAsia="黑体" w:cs="宋体"/>
      <w:b w:val="0"/>
      <w:bCs w:val="0"/>
      <w:sz w:val="32"/>
      <w:szCs w:val="20"/>
    </w:rPr>
  </w:style>
  <w:style w:type="paragraph" w:customStyle="1" w:styleId="53">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54">
    <w:name w:val="xl44"/>
    <w:basedOn w:val="1"/>
    <w:autoRedefine/>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kern w:val="0"/>
      <w:sz w:val="24"/>
    </w:rPr>
  </w:style>
  <w:style w:type="paragraph" w:customStyle="1" w:styleId="55">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sz w:val="24"/>
    </w:rPr>
  </w:style>
  <w:style w:type="paragraph" w:customStyle="1" w:styleId="56">
    <w:name w:val="Char Char5"/>
    <w:basedOn w:val="12"/>
    <w:autoRedefine/>
    <w:qFormat/>
    <w:uiPriority w:val="0"/>
    <w:rPr>
      <w:rFonts w:ascii="Tahoma" w:hAnsi="Tahoma"/>
      <w:sz w:val="24"/>
    </w:rPr>
  </w:style>
  <w:style w:type="paragraph" w:customStyle="1" w:styleId="57">
    <w:name w:val="1"/>
    <w:basedOn w:val="1"/>
    <w:next w:val="1"/>
    <w:autoRedefine/>
    <w:qFormat/>
    <w:uiPriority w:val="0"/>
  </w:style>
  <w:style w:type="paragraph" w:customStyle="1" w:styleId="58">
    <w:name w:val="2"/>
    <w:basedOn w:val="1"/>
    <w:autoRedefine/>
    <w:qFormat/>
    <w:uiPriority w:val="0"/>
    <w:pPr>
      <w:widowControl/>
      <w:spacing w:after="160" w:line="240" w:lineRule="exact"/>
      <w:jc w:val="left"/>
    </w:pPr>
    <w:rPr>
      <w:sz w:val="24"/>
    </w:rPr>
  </w:style>
  <w:style w:type="paragraph" w:customStyle="1" w:styleId="59">
    <w:name w:val="_Style 50"/>
    <w:autoRedefine/>
    <w:semiHidden/>
    <w:qFormat/>
    <w:uiPriority w:val="99"/>
    <w:rPr>
      <w:rFonts w:ascii="Times New Roman" w:hAnsi="Times New Roman" w:eastAsia="宋体" w:cs="Times New Roman"/>
      <w:kern w:val="2"/>
      <w:sz w:val="21"/>
      <w:szCs w:val="24"/>
      <w:lang w:val="en-US" w:eastAsia="zh-CN" w:bidi="ar-SA"/>
    </w:rPr>
  </w:style>
  <w:style w:type="paragraph" w:customStyle="1" w:styleId="60">
    <w:name w:val="表格文字"/>
    <w:basedOn w:val="1"/>
    <w:autoRedefine/>
    <w:qFormat/>
    <w:uiPriority w:val="0"/>
    <w:pPr>
      <w:adjustRightInd w:val="0"/>
      <w:spacing w:line="420" w:lineRule="atLeast"/>
      <w:jc w:val="left"/>
      <w:textAlignment w:val="baseline"/>
    </w:pPr>
    <w:rPr>
      <w:kern w:val="0"/>
      <w:szCs w:val="20"/>
    </w:rPr>
  </w:style>
  <w:style w:type="character" w:customStyle="1" w:styleId="61">
    <w:name w:val="标题 1 Char"/>
    <w:link w:val="3"/>
    <w:autoRedefine/>
    <w:qFormat/>
    <w:uiPriority w:val="0"/>
    <w:rPr>
      <w:b/>
      <w:bCs/>
      <w:kern w:val="44"/>
      <w:sz w:val="44"/>
      <w:szCs w:val="44"/>
    </w:rPr>
  </w:style>
  <w:style w:type="character" w:customStyle="1" w:styleId="62">
    <w:name w:val="标题 2 Char"/>
    <w:link w:val="4"/>
    <w:autoRedefine/>
    <w:qFormat/>
    <w:uiPriority w:val="0"/>
    <w:rPr>
      <w:rFonts w:ascii="Arial" w:hAnsi="Arial" w:eastAsia="黑体"/>
      <w:b/>
      <w:bCs/>
      <w:kern w:val="2"/>
      <w:sz w:val="32"/>
      <w:szCs w:val="32"/>
      <w:lang w:val="en-US" w:eastAsia="zh-CN" w:bidi="ar-SA"/>
    </w:rPr>
  </w:style>
  <w:style w:type="character" w:customStyle="1" w:styleId="63">
    <w:name w:val="正文文本 3 Char"/>
    <w:link w:val="15"/>
    <w:autoRedefine/>
    <w:qFormat/>
    <w:uiPriority w:val="0"/>
    <w:rPr>
      <w:rFonts w:ascii="宋体"/>
      <w:kern w:val="2"/>
      <w:sz w:val="24"/>
    </w:rPr>
  </w:style>
  <w:style w:type="character" w:customStyle="1" w:styleId="64">
    <w:name w:val="正文文本 Char"/>
    <w:link w:val="16"/>
    <w:autoRedefine/>
    <w:qFormat/>
    <w:uiPriority w:val="0"/>
    <w:rPr>
      <w:kern w:val="2"/>
      <w:sz w:val="21"/>
      <w:szCs w:val="24"/>
    </w:rPr>
  </w:style>
  <w:style w:type="character" w:customStyle="1" w:styleId="65">
    <w:name w:val="正文文本缩进 Char"/>
    <w:link w:val="18"/>
    <w:autoRedefine/>
    <w:qFormat/>
    <w:uiPriority w:val="0"/>
    <w:rPr>
      <w:rFonts w:eastAsia="宋体"/>
      <w:kern w:val="2"/>
      <w:sz w:val="21"/>
      <w:szCs w:val="24"/>
      <w:lang w:val="en-US" w:eastAsia="zh-CN" w:bidi="ar-SA"/>
    </w:rPr>
  </w:style>
  <w:style w:type="character" w:customStyle="1" w:styleId="66">
    <w:name w:val="纯文本 Char"/>
    <w:link w:val="21"/>
    <w:autoRedefine/>
    <w:qFormat/>
    <w:uiPriority w:val="0"/>
    <w:rPr>
      <w:rFonts w:ascii="宋体" w:hAnsi="Courier New"/>
      <w:kern w:val="2"/>
      <w:sz w:val="21"/>
    </w:rPr>
  </w:style>
  <w:style w:type="character" w:customStyle="1" w:styleId="67">
    <w:name w:val="日期 Char"/>
    <w:link w:val="23"/>
    <w:autoRedefine/>
    <w:qFormat/>
    <w:uiPriority w:val="0"/>
    <w:rPr>
      <w:rFonts w:eastAsia="宋体"/>
      <w:kern w:val="2"/>
      <w:sz w:val="24"/>
      <w:lang w:val="en-US" w:eastAsia="zh-CN" w:bidi="ar-SA"/>
    </w:rPr>
  </w:style>
  <w:style w:type="character" w:customStyle="1" w:styleId="68">
    <w:name w:val="批注框文本 Char"/>
    <w:link w:val="25"/>
    <w:autoRedefine/>
    <w:qFormat/>
    <w:uiPriority w:val="0"/>
    <w:rPr>
      <w:kern w:val="2"/>
      <w:sz w:val="18"/>
      <w:szCs w:val="18"/>
    </w:rPr>
  </w:style>
  <w:style w:type="character" w:customStyle="1" w:styleId="69">
    <w:name w:val="正文首行缩进 Char"/>
    <w:link w:val="17"/>
    <w:autoRedefine/>
    <w:qFormat/>
    <w:uiPriority w:val="0"/>
    <w:rPr>
      <w:kern w:val="2"/>
      <w:sz w:val="21"/>
      <w:szCs w:val="24"/>
    </w:rPr>
  </w:style>
  <w:style w:type="character" w:customStyle="1" w:styleId="70">
    <w:name w:val="标题 1.1 Char"/>
    <w:autoRedefine/>
    <w:qFormat/>
    <w:uiPriority w:val="0"/>
    <w:rPr>
      <w:rFonts w:ascii="Arial" w:hAnsi="Arial" w:eastAsia="黑体"/>
      <w:b/>
      <w:bCs/>
      <w:kern w:val="2"/>
      <w:sz w:val="32"/>
      <w:szCs w:val="32"/>
      <w:lang w:val="en-US" w:eastAsia="zh-CN" w:bidi="ar-SA"/>
    </w:rPr>
  </w:style>
  <w:style w:type="character" w:customStyle="1" w:styleId="71">
    <w:name w:val="ca-41"/>
    <w:autoRedefine/>
    <w:qFormat/>
    <w:uiPriority w:val="0"/>
    <w:rPr>
      <w:rFonts w:hint="eastAsia" w:ascii="仿宋_GB2312" w:eastAsia="仿宋_GB2312"/>
      <w:color w:val="FF0000"/>
      <w:kern w:val="2"/>
      <w:sz w:val="32"/>
      <w:szCs w:val="32"/>
      <w:lang w:val="en-US" w:eastAsia="zh-CN" w:bidi="ar-SA"/>
    </w:rPr>
  </w:style>
  <w:style w:type="character" w:customStyle="1" w:styleId="72">
    <w:name w:val="font161"/>
    <w:autoRedefine/>
    <w:qFormat/>
    <w:uiPriority w:val="0"/>
    <w:rPr>
      <w:b/>
      <w:bCs/>
      <w:sz w:val="32"/>
      <w:szCs w:val="32"/>
    </w:rPr>
  </w:style>
  <w:style w:type="character" w:customStyle="1" w:styleId="73">
    <w:name w:val="HTML Markup"/>
    <w:autoRedefine/>
    <w:qFormat/>
    <w:uiPriority w:val="0"/>
    <w:rPr>
      <w:vanish/>
      <w:color w:val="FF0000"/>
    </w:rPr>
  </w:style>
  <w:style w:type="character" w:customStyle="1" w:styleId="74">
    <w:name w:val="浅色网格 - 着色 3 字符"/>
    <w:autoRedefine/>
    <w:qFormat/>
    <w:uiPriority w:val="34"/>
    <w:rPr>
      <w:rFonts w:ascii="MingLiU" w:eastAsia="MingLiU"/>
      <w:sz w:val="24"/>
      <w:lang w:eastAsia="zh-TW"/>
    </w:rPr>
  </w:style>
  <w:style w:type="character" w:customStyle="1" w:styleId="75">
    <w:name w:val="批注主题 Char1"/>
    <w:link w:val="38"/>
    <w:autoRedefine/>
    <w:qFormat/>
    <w:uiPriority w:val="99"/>
    <w:rPr>
      <w:rFonts w:ascii="宋体" w:hAnsi="宋体" w:cs="宋体"/>
      <w:b/>
      <w:bCs/>
      <w:sz w:val="24"/>
      <w:szCs w:val="24"/>
    </w:rPr>
  </w:style>
  <w:style w:type="character" w:customStyle="1" w:styleId="76">
    <w:name w:val="批注文字 Char"/>
    <w:link w:val="14"/>
    <w:autoRedefine/>
    <w:qFormat/>
    <w:uiPriority w:val="0"/>
    <w:rPr>
      <w:kern w:val="2"/>
      <w:sz w:val="21"/>
      <w:szCs w:val="24"/>
    </w:rPr>
  </w:style>
  <w:style w:type="character" w:customStyle="1" w:styleId="77">
    <w:name w:val="批注主题 Char"/>
    <w:autoRedefine/>
    <w:qFormat/>
    <w:uiPriority w:val="0"/>
    <w:rPr>
      <w:b/>
      <w:bCs/>
      <w:kern w:val="2"/>
      <w:sz w:val="21"/>
      <w:szCs w:val="24"/>
    </w:rPr>
  </w:style>
  <w:style w:type="paragraph" w:customStyle="1" w:styleId="78">
    <w:name w:val="列出段落1"/>
    <w:basedOn w:val="1"/>
    <w:autoRedefine/>
    <w:qFormat/>
    <w:uiPriority w:val="34"/>
    <w:pPr>
      <w:ind w:firstLine="420" w:firstLineChars="200"/>
    </w:pPr>
    <w:rPr>
      <w:rFonts w:ascii="Calibri" w:hAnsi="Calibri"/>
      <w:szCs w:val="22"/>
    </w:rPr>
  </w:style>
  <w:style w:type="paragraph" w:styleId="79">
    <w:name w:val="List Paragraph"/>
    <w:basedOn w:val="1"/>
    <w:autoRedefine/>
    <w:unhideWhenUsed/>
    <w:qFormat/>
    <w:uiPriority w:val="99"/>
    <w:pPr>
      <w:ind w:firstLine="420" w:firstLineChars="200"/>
    </w:pPr>
  </w:style>
  <w:style w:type="character" w:customStyle="1" w:styleId="80">
    <w:name w:val="批注框文本 字符"/>
    <w:autoRedefine/>
    <w:qFormat/>
    <w:uiPriority w:val="0"/>
    <w:rPr>
      <w:kern w:val="2"/>
      <w:sz w:val="18"/>
      <w:szCs w:val="18"/>
    </w:rPr>
  </w:style>
  <w:style w:type="paragraph" w:customStyle="1" w:styleId="81">
    <w:name w:val="Char"/>
    <w:basedOn w:val="1"/>
    <w:autoRedefine/>
    <w:qFormat/>
    <w:uiPriority w:val="0"/>
    <w:pPr>
      <w:widowControl/>
      <w:autoSpaceDE w:val="0"/>
      <w:autoSpaceDN w:val="0"/>
      <w:adjustRightInd w:val="0"/>
      <w:spacing w:after="160" w:line="240" w:lineRule="exact"/>
      <w:jc w:val="center"/>
    </w:pPr>
    <w:rPr>
      <w:rFonts w:ascii="宋体"/>
      <w:kern w:val="0"/>
      <w:sz w:val="34"/>
      <w:szCs w:val="20"/>
      <w:lang w:val="zh-CN"/>
    </w:rPr>
  </w:style>
  <w:style w:type="character" w:customStyle="1" w:styleId="82">
    <w:name w:val="页眉 Char"/>
    <w:link w:val="27"/>
    <w:autoRedefine/>
    <w:qFormat/>
    <w:uiPriority w:val="0"/>
    <w:rPr>
      <w:kern w:val="2"/>
      <w:sz w:val="18"/>
      <w:szCs w:val="18"/>
    </w:rPr>
  </w:style>
  <w:style w:type="character" w:customStyle="1" w:styleId="83">
    <w:name w:val="纯文本 Char3"/>
    <w:autoRedefine/>
    <w:qFormat/>
    <w:uiPriority w:val="0"/>
    <w:rPr>
      <w:rFonts w:ascii="宋体" w:hAnsi="Courier New"/>
      <w:kern w:val="2"/>
      <w:sz w:val="21"/>
    </w:rPr>
  </w:style>
  <w:style w:type="character" w:customStyle="1" w:styleId="84">
    <w:name w:val="普通(网站) Char"/>
    <w:link w:val="35"/>
    <w:autoRedefine/>
    <w:qFormat/>
    <w:locked/>
    <w:uiPriority w:val="99"/>
    <w:rPr>
      <w:rFonts w:ascii="宋体" w:hAnsi="宋体"/>
      <w:sz w:val="15"/>
      <w:szCs w:val="15"/>
    </w:rPr>
  </w:style>
  <w:style w:type="character" w:customStyle="1" w:styleId="85">
    <w:name w:val="标题 3 Char3"/>
    <w:autoRedefine/>
    <w:qFormat/>
    <w:uiPriority w:val="0"/>
    <w:rPr>
      <w:rFonts w:ascii="黑体" w:hAnsi="黑体" w:eastAsia="黑体"/>
      <w:b/>
      <w:bCs/>
      <w:kern w:val="2"/>
      <w:sz w:val="32"/>
      <w:szCs w:val="28"/>
      <w:lang w:val="en-US" w:eastAsia="zh-CN" w:bidi="ar-SA"/>
    </w:rPr>
  </w:style>
  <w:style w:type="character" w:customStyle="1" w:styleId="86">
    <w:name w:val="页脚 Char"/>
    <w:link w:val="26"/>
    <w:autoRedefine/>
    <w:qFormat/>
    <w:uiPriority w:val="99"/>
    <w:rPr>
      <w:kern w:val="2"/>
      <w:sz w:val="18"/>
      <w:szCs w:val="18"/>
    </w:rPr>
  </w:style>
  <w:style w:type="character" w:customStyle="1" w:styleId="87">
    <w:name w:val="正文文本 Char2"/>
    <w:autoRedefine/>
    <w:qFormat/>
    <w:uiPriority w:val="0"/>
    <w:rPr>
      <w:rFonts w:eastAsia="宋体"/>
      <w:kern w:val="2"/>
      <w:sz w:val="21"/>
      <w:szCs w:val="24"/>
      <w:lang w:val="en-US" w:eastAsia="zh-CN" w:bidi="ar-SA"/>
    </w:rPr>
  </w:style>
  <w:style w:type="paragraph" w:customStyle="1" w:styleId="88">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89">
    <w:name w:val="修订1"/>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90">
    <w:name w:val="font31"/>
    <w:basedOn w:val="42"/>
    <w:autoRedefine/>
    <w:qFormat/>
    <w:uiPriority w:val="0"/>
    <w:rPr>
      <w:rFonts w:hint="eastAsia" w:ascii="宋体" w:hAnsi="宋体" w:eastAsia="宋体" w:cs="宋体"/>
      <w:color w:val="000000"/>
      <w:sz w:val="21"/>
      <w:szCs w:val="21"/>
      <w:u w:val="none"/>
    </w:rPr>
  </w:style>
  <w:style w:type="paragraph" w:customStyle="1" w:styleId="91">
    <w:name w:val="zhang"/>
    <w:basedOn w:val="1"/>
    <w:autoRedefine/>
    <w:qFormat/>
    <w:uiPriority w:val="0"/>
    <w:pPr>
      <w:spacing w:beforeAutospacing="1" w:afterAutospacing="1"/>
    </w:pPr>
    <w:rPr>
      <w:b/>
      <w:bCs/>
      <w:smallCaps/>
      <w:color w:val="000000"/>
      <w:sz w:val="20"/>
      <w:szCs w:val="20"/>
    </w:rPr>
  </w:style>
  <w:style w:type="paragraph" w:customStyle="1" w:styleId="92">
    <w:name w:val="_Style 4"/>
    <w:basedOn w:val="3"/>
    <w:next w:val="1"/>
    <w:autoRedefine/>
    <w:qFormat/>
    <w:uiPriority w:val="0"/>
    <w:pPr>
      <w:spacing w:line="576" w:lineRule="auto"/>
      <w:outlineLvl w:val="9"/>
    </w:pPr>
    <w:rPr>
      <w:rFonts w:ascii="Calibri" w:hAnsi="Calibri"/>
    </w:rPr>
  </w:style>
  <w:style w:type="paragraph" w:customStyle="1" w:styleId="93">
    <w:name w:val="p0"/>
    <w:basedOn w:val="1"/>
    <w:autoRedefine/>
    <w:qFormat/>
    <w:uiPriority w:val="0"/>
    <w:rPr>
      <w:szCs w:val="21"/>
    </w:rPr>
  </w:style>
  <w:style w:type="character" w:customStyle="1" w:styleId="94">
    <w:name w:val="15"/>
    <w:autoRedefine/>
    <w:qFormat/>
    <w:uiPriority w:val="0"/>
    <w:rPr>
      <w:rFonts w:hint="default" w:ascii="Times New Roman" w:hAnsi="Times New Roman" w:cs="Times New Roman"/>
      <w:color w:val="464445"/>
      <w:u w:val="none"/>
    </w:rPr>
  </w:style>
  <w:style w:type="character" w:customStyle="1" w:styleId="95">
    <w:name w:val="标题 Char"/>
    <w:link w:val="37"/>
    <w:autoRedefine/>
    <w:qFormat/>
    <w:uiPriority w:val="10"/>
    <w:rPr>
      <w:rFonts w:ascii="Arial" w:hAnsi="Arial"/>
      <w:b/>
      <w:kern w:val="0"/>
      <w:sz w:val="32"/>
      <w:szCs w:val="20"/>
    </w:rPr>
  </w:style>
  <w:style w:type="character" w:customStyle="1" w:styleId="96">
    <w:name w:val="副标题 Char"/>
    <w:link w:val="30"/>
    <w:autoRedefine/>
    <w:qFormat/>
    <w:uiPriority w:val="11"/>
    <w:rPr>
      <w:rFonts w:ascii="Calibri Light" w:hAnsi="Calibri Light" w:cs="Times New Roman"/>
      <w:b/>
      <w:bCs/>
      <w:kern w:val="28"/>
      <w:sz w:val="32"/>
      <w:szCs w:val="32"/>
    </w:rPr>
  </w:style>
  <w:style w:type="paragraph" w:customStyle="1" w:styleId="97">
    <w:name w:val="正文1"/>
    <w:autoRedefine/>
    <w:qFormat/>
    <w:uiPriority w:val="0"/>
    <w:pPr>
      <w:jc w:val="both"/>
    </w:pPr>
    <w:rPr>
      <w:rFonts w:ascii="黑体" w:hAnsi="黑体" w:eastAsia="宋体" w:cs="宋体"/>
      <w:kern w:val="2"/>
      <w:sz w:val="21"/>
      <w:szCs w:val="21"/>
      <w:lang w:val="en-US" w:eastAsia="zh-CN" w:bidi="ar-SA"/>
    </w:rPr>
  </w:style>
  <w:style w:type="character" w:customStyle="1" w:styleId="98">
    <w:name w:val="正文文本 (2) + 10 pt37"/>
    <w:autoRedefine/>
    <w:qFormat/>
    <w:uiPriority w:val="99"/>
    <w:rPr>
      <w:rFonts w:ascii="MingLiU" w:eastAsia="MingLiU" w:cs="MingLiU"/>
      <w:spacing w:val="0"/>
      <w:sz w:val="20"/>
      <w:szCs w:val="20"/>
      <w:u w:val="none"/>
    </w:rPr>
  </w:style>
  <w:style w:type="paragraph" w:customStyle="1" w:styleId="99">
    <w:name w:val="正文宋五"/>
    <w:basedOn w:val="33"/>
    <w:autoRedefine/>
    <w:qFormat/>
    <w:uiPriority w:val="0"/>
    <w:pPr>
      <w:spacing w:line="360" w:lineRule="auto"/>
      <w:ind w:left="0" w:leftChars="0" w:firstLine="200" w:firstLineChars="200"/>
      <w:jc w:val="left"/>
    </w:pPr>
  </w:style>
  <w:style w:type="character" w:customStyle="1" w:styleId="100">
    <w:name w:val="标题 3 Char"/>
    <w:link w:val="5"/>
    <w:autoRedefine/>
    <w:qFormat/>
    <w:uiPriority w:val="0"/>
    <w:rPr>
      <w:b/>
      <w:bCs/>
      <w:sz w:val="32"/>
      <w:szCs w:val="32"/>
    </w:rPr>
  </w:style>
  <w:style w:type="paragraph" w:customStyle="1" w:styleId="101">
    <w:name w:val="列出段落11"/>
    <w:basedOn w:val="1"/>
    <w:autoRedefine/>
    <w:qFormat/>
    <w:uiPriority w:val="0"/>
    <w:pPr>
      <w:ind w:firstLine="420" w:firstLineChars="200"/>
    </w:pPr>
    <w:rPr>
      <w:szCs w:val="20"/>
    </w:rPr>
  </w:style>
  <w:style w:type="character" w:customStyle="1" w:styleId="102">
    <w:name w:val="font01"/>
    <w:basedOn w:val="42"/>
    <w:autoRedefine/>
    <w:qFormat/>
    <w:uiPriority w:val="0"/>
    <w:rPr>
      <w:rFonts w:hint="default" w:ascii="Times New Roman" w:hAnsi="Times New Roman" w:cs="Times New Roman"/>
      <w:color w:val="000000"/>
      <w:sz w:val="20"/>
      <w:szCs w:val="20"/>
      <w:u w:val="none"/>
    </w:rPr>
  </w:style>
  <w:style w:type="character" w:customStyle="1" w:styleId="103">
    <w:name w:val="font112"/>
    <w:basedOn w:val="42"/>
    <w:autoRedefine/>
    <w:qFormat/>
    <w:uiPriority w:val="0"/>
    <w:rPr>
      <w:rFonts w:hint="eastAsia" w:ascii="宋体" w:hAnsi="宋体" w:eastAsia="宋体" w:cs="宋体"/>
      <w:color w:val="000000"/>
      <w:sz w:val="20"/>
      <w:szCs w:val="20"/>
      <w:u w:val="none"/>
    </w:rPr>
  </w:style>
  <w:style w:type="character" w:customStyle="1" w:styleId="104">
    <w:name w:val="font91"/>
    <w:basedOn w:val="42"/>
    <w:autoRedefine/>
    <w:qFormat/>
    <w:uiPriority w:val="0"/>
    <w:rPr>
      <w:rFonts w:hint="eastAsia" w:ascii="宋体" w:hAnsi="宋体" w:eastAsia="宋体" w:cs="宋体"/>
      <w:color w:val="000000"/>
      <w:sz w:val="18"/>
      <w:szCs w:val="18"/>
      <w:u w:val="none"/>
      <w:vertAlign w:val="superscript"/>
    </w:rPr>
  </w:style>
  <w:style w:type="character" w:customStyle="1" w:styleId="105">
    <w:name w:val="font61"/>
    <w:basedOn w:val="42"/>
    <w:autoRedefine/>
    <w:qFormat/>
    <w:uiPriority w:val="0"/>
    <w:rPr>
      <w:rFonts w:hint="eastAsia" w:ascii="宋体" w:hAnsi="宋体" w:eastAsia="宋体" w:cs="宋体"/>
      <w:color w:val="000000"/>
      <w:sz w:val="18"/>
      <w:szCs w:val="18"/>
      <w:u w:val="none"/>
    </w:rPr>
  </w:style>
  <w:style w:type="character" w:customStyle="1" w:styleId="106">
    <w:name w:val="font71"/>
    <w:basedOn w:val="42"/>
    <w:autoRedefine/>
    <w:qFormat/>
    <w:uiPriority w:val="0"/>
    <w:rPr>
      <w:rFonts w:hint="eastAsia" w:ascii="宋体" w:hAnsi="宋体" w:eastAsia="宋体" w:cs="宋体"/>
      <w:b/>
      <w:bCs/>
      <w:color w:val="000000"/>
      <w:sz w:val="40"/>
      <w:szCs w:val="40"/>
      <w:u w:val="none"/>
    </w:rPr>
  </w:style>
  <w:style w:type="character" w:customStyle="1" w:styleId="107">
    <w:name w:val="font121"/>
    <w:basedOn w:val="42"/>
    <w:autoRedefine/>
    <w:qFormat/>
    <w:uiPriority w:val="0"/>
    <w:rPr>
      <w:rFonts w:hint="eastAsia" w:ascii="宋体" w:hAnsi="宋体" w:eastAsia="宋体" w:cs="宋体"/>
      <w:color w:val="000000"/>
      <w:sz w:val="20"/>
      <w:szCs w:val="20"/>
      <w:u w:val="none"/>
    </w:rPr>
  </w:style>
  <w:style w:type="character" w:customStyle="1" w:styleId="108">
    <w:name w:val="font131"/>
    <w:basedOn w:val="42"/>
    <w:autoRedefine/>
    <w:qFormat/>
    <w:uiPriority w:val="0"/>
    <w:rPr>
      <w:rFonts w:hint="eastAsia" w:ascii="宋体" w:hAnsi="宋体" w:eastAsia="宋体" w:cs="宋体"/>
      <w:color w:val="000000"/>
      <w:sz w:val="18"/>
      <w:szCs w:val="18"/>
      <w:u w:val="none"/>
    </w:rPr>
  </w:style>
  <w:style w:type="character" w:customStyle="1" w:styleId="109">
    <w:name w:val="font51"/>
    <w:basedOn w:val="42"/>
    <w:autoRedefine/>
    <w:qFormat/>
    <w:uiPriority w:val="0"/>
    <w:rPr>
      <w:rFonts w:hint="eastAsia" w:ascii="宋体" w:hAnsi="宋体" w:eastAsia="宋体" w:cs="宋体"/>
      <w:color w:val="000000"/>
      <w:sz w:val="20"/>
      <w:szCs w:val="20"/>
      <w:u w:val="none"/>
    </w:rPr>
  </w:style>
  <w:style w:type="paragraph" w:customStyle="1" w:styleId="110">
    <w:name w:val="自设样式3"/>
    <w:basedOn w:val="1"/>
    <w:autoRedefine/>
    <w:qFormat/>
    <w:uiPriority w:val="0"/>
    <w:pPr>
      <w:spacing w:line="360" w:lineRule="auto"/>
    </w:pPr>
    <w:rPr>
      <w:rFonts w:ascii="宋体" w:hAnsi="宋体" w:cstheme="minorBidi"/>
      <w:sz w:val="24"/>
    </w:rPr>
  </w:style>
  <w:style w:type="character" w:customStyle="1" w:styleId="111">
    <w:name w:val="font41"/>
    <w:basedOn w:val="42"/>
    <w:autoRedefine/>
    <w:qFormat/>
    <w:uiPriority w:val="0"/>
    <w:rPr>
      <w:rFonts w:hint="eastAsia" w:ascii="宋体" w:hAnsi="宋体" w:eastAsia="宋体" w:cs="宋体"/>
      <w:color w:val="000000"/>
      <w:sz w:val="18"/>
      <w:szCs w:val="18"/>
      <w:u w:val="none"/>
    </w:rPr>
  </w:style>
  <w:style w:type="character" w:customStyle="1" w:styleId="112">
    <w:name w:val="font21"/>
    <w:basedOn w:val="42"/>
    <w:autoRedefine/>
    <w:qFormat/>
    <w:uiPriority w:val="0"/>
    <w:rPr>
      <w:rFonts w:hint="eastAsia" w:ascii="宋体" w:hAnsi="宋体" w:eastAsia="宋体" w:cs="宋体"/>
      <w:color w:val="000000"/>
      <w:sz w:val="18"/>
      <w:szCs w:val="18"/>
      <w:u w:val="none"/>
    </w:rPr>
  </w:style>
  <w:style w:type="character" w:customStyle="1" w:styleId="113">
    <w:name w:val="font11"/>
    <w:basedOn w:val="42"/>
    <w:autoRedefine/>
    <w:qFormat/>
    <w:uiPriority w:val="0"/>
    <w:rPr>
      <w:rFonts w:hint="eastAsia" w:ascii="宋体" w:hAnsi="宋体" w:eastAsia="宋体" w:cs="宋体"/>
      <w:color w:val="000000"/>
      <w:sz w:val="20"/>
      <w:szCs w:val="20"/>
      <w:u w:val="none"/>
    </w:rPr>
  </w:style>
  <w:style w:type="character" w:customStyle="1" w:styleId="114">
    <w:name w:val="font81"/>
    <w:basedOn w:val="42"/>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6902</Words>
  <Characters>39347</Characters>
  <Lines>327</Lines>
  <Paragraphs>92</Paragraphs>
  <TotalTime>5</TotalTime>
  <ScaleCrop>false</ScaleCrop>
  <LinksUpToDate>false</LinksUpToDate>
  <CharactersWithSpaces>46157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2024-04-29T00:39:00Z</dcterms:created>
  <dc:creator>陈朝红</dc:creator>
  <cp:lastModifiedBy>招标代理-唐工</cp:lastModifiedBy>
  <cp:lastPrinted>2022-08-17T17:54:00Z</cp:lastPrinted>
  <dcterms:modified xsi:type="dcterms:W3CDTF">2024-05-22T01:00:02Z</dcterms:modified>
  <dc:title>附件二：</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61D9B2C5B61844EDB746D2A5977B7676_13</vt:lpwstr>
  </property>
</Properties>
</file>